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1B" w:rsidRPr="00B52E77" w:rsidRDefault="00B83B1B" w:rsidP="00B83B1B">
      <w:pPr>
        <w:tabs>
          <w:tab w:val="left" w:pos="1080"/>
        </w:tabs>
        <w:snapToGrid w:val="0"/>
        <w:spacing w:line="240" w:lineRule="atLeast"/>
        <w:jc w:val="both"/>
        <w:rPr>
          <w:b/>
          <w:bCs/>
          <w:color w:val="000000"/>
          <w:sz w:val="26"/>
          <w:szCs w:val="26"/>
        </w:rPr>
      </w:pPr>
      <w:r w:rsidRPr="005B4C5B">
        <w:rPr>
          <w:b/>
          <w:bCs/>
          <w:color w:val="000000"/>
          <w:sz w:val="26"/>
          <w:szCs w:val="26"/>
          <w:lang w:val="vi-VN"/>
        </w:rPr>
        <w:t>II. KIỂM TRA TAY NGHỀ VÀ ĐÁNH GIÁ NĂNG LỰ</w:t>
      </w:r>
      <w:r>
        <w:rPr>
          <w:b/>
          <w:bCs/>
          <w:color w:val="000000"/>
          <w:sz w:val="26"/>
          <w:szCs w:val="26"/>
          <w:lang w:val="vi-VN"/>
        </w:rPr>
        <w:t>C</w:t>
      </w:r>
      <w:r>
        <w:rPr>
          <w:b/>
          <w:bCs/>
          <w:color w:val="000000"/>
          <w:sz w:val="26"/>
          <w:szCs w:val="26"/>
        </w:rPr>
        <w:t xml:space="preserve"> – VÒNG 2</w:t>
      </w:r>
    </w:p>
    <w:p w:rsidR="00B83B1B" w:rsidRDefault="00B83B1B" w:rsidP="00B83B1B">
      <w:pPr>
        <w:tabs>
          <w:tab w:val="left" w:pos="993"/>
        </w:tabs>
        <w:snapToGrid w:val="0"/>
        <w:spacing w:before="60" w:after="60" w:line="320" w:lineRule="exact"/>
        <w:ind w:firstLine="567"/>
        <w:rPr>
          <w:b/>
          <w:bCs/>
          <w:color w:val="000000"/>
          <w:sz w:val="26"/>
          <w:szCs w:val="26"/>
        </w:rPr>
      </w:pPr>
    </w:p>
    <w:p w:rsidR="00B83B1B" w:rsidRDefault="00B83B1B" w:rsidP="00B83B1B">
      <w:pPr>
        <w:tabs>
          <w:tab w:val="left" w:pos="993"/>
        </w:tabs>
        <w:snapToGrid w:val="0"/>
        <w:spacing w:before="60" w:after="60" w:line="320" w:lineRule="exact"/>
        <w:ind w:firstLine="567"/>
        <w:rPr>
          <w:b/>
          <w:bCs/>
          <w:color w:val="000000"/>
          <w:sz w:val="26"/>
          <w:szCs w:val="26"/>
        </w:rPr>
      </w:pPr>
      <w:r>
        <w:rPr>
          <w:b/>
          <w:bCs/>
          <w:color w:val="000000"/>
          <w:sz w:val="26"/>
          <w:szCs w:val="26"/>
        </w:rPr>
        <w:t>Kế hoạch tổ chức thi Vòng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057"/>
        <w:gridCol w:w="1925"/>
        <w:gridCol w:w="2187"/>
        <w:gridCol w:w="1666"/>
      </w:tblGrid>
      <w:tr w:rsidR="00B83B1B" w:rsidRPr="005213E9" w:rsidTr="0033284B">
        <w:tc>
          <w:tcPr>
            <w:tcW w:w="1701" w:type="dxa"/>
            <w:shd w:val="clear" w:color="auto" w:fill="auto"/>
            <w:vAlign w:val="center"/>
          </w:tcPr>
          <w:p w:rsidR="00B83B1B" w:rsidRPr="005213E9" w:rsidRDefault="00B83B1B" w:rsidP="0033284B">
            <w:pPr>
              <w:tabs>
                <w:tab w:val="left" w:pos="993"/>
              </w:tabs>
              <w:snapToGrid w:val="0"/>
              <w:spacing w:line="320" w:lineRule="exact"/>
              <w:jc w:val="center"/>
              <w:rPr>
                <w:b/>
                <w:bCs/>
                <w:color w:val="000000"/>
                <w:sz w:val="22"/>
                <w:szCs w:val="22"/>
              </w:rPr>
            </w:pPr>
            <w:r w:rsidRPr="005213E9">
              <w:rPr>
                <w:b/>
                <w:bCs/>
                <w:color w:val="000000"/>
                <w:sz w:val="22"/>
                <w:szCs w:val="22"/>
              </w:rPr>
              <w:t>Ngành</w:t>
            </w:r>
          </w:p>
        </w:tc>
        <w:tc>
          <w:tcPr>
            <w:tcW w:w="2127" w:type="dxa"/>
            <w:shd w:val="clear" w:color="auto" w:fill="auto"/>
            <w:vAlign w:val="center"/>
          </w:tcPr>
          <w:p w:rsidR="00B83B1B" w:rsidRPr="005213E9" w:rsidRDefault="00B83B1B" w:rsidP="0033284B">
            <w:pPr>
              <w:tabs>
                <w:tab w:val="left" w:pos="993"/>
              </w:tabs>
              <w:snapToGrid w:val="0"/>
              <w:spacing w:line="320" w:lineRule="exact"/>
              <w:jc w:val="center"/>
              <w:rPr>
                <w:b/>
                <w:bCs/>
                <w:color w:val="000000"/>
                <w:sz w:val="22"/>
                <w:szCs w:val="22"/>
              </w:rPr>
            </w:pPr>
            <w:r w:rsidRPr="005213E9">
              <w:rPr>
                <w:b/>
                <w:bCs/>
                <w:color w:val="000000"/>
                <w:sz w:val="22"/>
                <w:szCs w:val="22"/>
              </w:rPr>
              <w:t xml:space="preserve">Thời gian nộp hồ sơ đánh giá năng lực </w:t>
            </w:r>
            <w:r w:rsidRPr="005213E9">
              <w:rPr>
                <w:bCs/>
                <w:color w:val="000000"/>
                <w:sz w:val="22"/>
                <w:szCs w:val="22"/>
              </w:rPr>
              <w:t>(nếu có)</w:t>
            </w:r>
          </w:p>
        </w:tc>
        <w:tc>
          <w:tcPr>
            <w:tcW w:w="1984" w:type="dxa"/>
            <w:shd w:val="clear" w:color="auto" w:fill="auto"/>
            <w:vAlign w:val="center"/>
          </w:tcPr>
          <w:p w:rsidR="00B83B1B" w:rsidRPr="005213E9" w:rsidRDefault="00B83B1B" w:rsidP="0033284B">
            <w:pPr>
              <w:tabs>
                <w:tab w:val="left" w:pos="993"/>
              </w:tabs>
              <w:snapToGrid w:val="0"/>
              <w:spacing w:line="320" w:lineRule="exact"/>
              <w:jc w:val="center"/>
              <w:rPr>
                <w:b/>
                <w:bCs/>
                <w:color w:val="000000"/>
                <w:sz w:val="22"/>
                <w:szCs w:val="22"/>
              </w:rPr>
            </w:pPr>
            <w:r w:rsidRPr="005213E9">
              <w:rPr>
                <w:b/>
                <w:bCs/>
                <w:color w:val="000000"/>
                <w:sz w:val="22"/>
                <w:szCs w:val="22"/>
              </w:rPr>
              <w:t>Thông báo địa điểm và thời gian thi Vòng 2</w:t>
            </w:r>
          </w:p>
        </w:tc>
        <w:tc>
          <w:tcPr>
            <w:tcW w:w="2268" w:type="dxa"/>
            <w:shd w:val="clear" w:color="auto" w:fill="auto"/>
            <w:vAlign w:val="center"/>
          </w:tcPr>
          <w:p w:rsidR="00B83B1B" w:rsidRPr="005213E9" w:rsidRDefault="00B83B1B" w:rsidP="0033284B">
            <w:pPr>
              <w:tabs>
                <w:tab w:val="left" w:pos="993"/>
              </w:tabs>
              <w:snapToGrid w:val="0"/>
              <w:spacing w:line="320" w:lineRule="exact"/>
              <w:jc w:val="center"/>
              <w:rPr>
                <w:b/>
                <w:bCs/>
                <w:color w:val="000000"/>
                <w:sz w:val="22"/>
                <w:szCs w:val="22"/>
              </w:rPr>
            </w:pPr>
            <w:r w:rsidRPr="005213E9">
              <w:rPr>
                <w:b/>
                <w:bCs/>
                <w:color w:val="000000"/>
                <w:sz w:val="22"/>
                <w:szCs w:val="22"/>
              </w:rPr>
              <w:t>Tổ chức thi Vòng 2</w:t>
            </w:r>
          </w:p>
          <w:p w:rsidR="00B83B1B" w:rsidRPr="005213E9" w:rsidRDefault="00B83B1B" w:rsidP="0033284B">
            <w:pPr>
              <w:tabs>
                <w:tab w:val="left" w:pos="993"/>
              </w:tabs>
              <w:snapToGrid w:val="0"/>
              <w:spacing w:line="320" w:lineRule="exact"/>
              <w:jc w:val="center"/>
              <w:rPr>
                <w:bCs/>
                <w:color w:val="000000"/>
                <w:sz w:val="22"/>
                <w:szCs w:val="22"/>
              </w:rPr>
            </w:pPr>
            <w:r w:rsidRPr="005213E9">
              <w:rPr>
                <w:bCs/>
                <w:color w:val="000000"/>
                <w:sz w:val="22"/>
                <w:szCs w:val="22"/>
              </w:rPr>
              <w:t>(dự kiến)</w:t>
            </w:r>
          </w:p>
        </w:tc>
        <w:tc>
          <w:tcPr>
            <w:tcW w:w="1703" w:type="dxa"/>
            <w:shd w:val="clear" w:color="auto" w:fill="auto"/>
            <w:vAlign w:val="center"/>
          </w:tcPr>
          <w:p w:rsidR="00B83B1B" w:rsidRPr="005213E9" w:rsidRDefault="00B83B1B" w:rsidP="0033284B">
            <w:pPr>
              <w:tabs>
                <w:tab w:val="left" w:pos="993"/>
              </w:tabs>
              <w:snapToGrid w:val="0"/>
              <w:spacing w:line="320" w:lineRule="exact"/>
              <w:jc w:val="center"/>
              <w:rPr>
                <w:b/>
                <w:bCs/>
                <w:color w:val="000000"/>
                <w:sz w:val="22"/>
                <w:szCs w:val="22"/>
              </w:rPr>
            </w:pPr>
            <w:r w:rsidRPr="005213E9">
              <w:rPr>
                <w:b/>
                <w:bCs/>
                <w:color w:val="000000"/>
                <w:sz w:val="22"/>
                <w:szCs w:val="22"/>
              </w:rPr>
              <w:t>Thông báo kết quả cuối cùng</w:t>
            </w:r>
          </w:p>
        </w:tc>
      </w:tr>
      <w:tr w:rsidR="00B83B1B" w:rsidRPr="005213E9" w:rsidTr="0033284B">
        <w:tc>
          <w:tcPr>
            <w:tcW w:w="1701" w:type="dxa"/>
            <w:shd w:val="clear" w:color="auto" w:fill="auto"/>
            <w:vAlign w:val="center"/>
          </w:tcPr>
          <w:p w:rsidR="00B83B1B" w:rsidRPr="005213E9" w:rsidRDefault="00B83B1B" w:rsidP="0033284B">
            <w:pPr>
              <w:tabs>
                <w:tab w:val="left" w:pos="993"/>
              </w:tabs>
              <w:snapToGrid w:val="0"/>
              <w:spacing w:line="320" w:lineRule="exact"/>
              <w:jc w:val="center"/>
              <w:rPr>
                <w:bCs/>
                <w:color w:val="000000"/>
                <w:sz w:val="22"/>
                <w:szCs w:val="22"/>
              </w:rPr>
            </w:pPr>
            <w:r w:rsidRPr="005213E9">
              <w:rPr>
                <w:bCs/>
                <w:color w:val="000000"/>
                <w:sz w:val="22"/>
                <w:szCs w:val="22"/>
              </w:rPr>
              <w:t>Sản xuất chế tạo và xây dựng</w:t>
            </w:r>
          </w:p>
        </w:tc>
        <w:tc>
          <w:tcPr>
            <w:tcW w:w="2127" w:type="dxa"/>
            <w:shd w:val="clear" w:color="auto" w:fill="auto"/>
            <w:vAlign w:val="center"/>
          </w:tcPr>
          <w:p w:rsidR="00B83B1B" w:rsidRPr="005213E9" w:rsidRDefault="00B83B1B" w:rsidP="0033284B">
            <w:pPr>
              <w:tabs>
                <w:tab w:val="left" w:pos="993"/>
              </w:tabs>
              <w:snapToGrid w:val="0"/>
              <w:spacing w:line="320" w:lineRule="exact"/>
              <w:jc w:val="center"/>
              <w:rPr>
                <w:bCs/>
                <w:color w:val="000000"/>
                <w:sz w:val="22"/>
                <w:szCs w:val="22"/>
              </w:rPr>
            </w:pPr>
            <w:r w:rsidRPr="005213E9">
              <w:rPr>
                <w:bCs/>
                <w:color w:val="000000"/>
                <w:sz w:val="22"/>
                <w:szCs w:val="22"/>
              </w:rPr>
              <w:t>19/08 – 21/08/2019</w:t>
            </w:r>
          </w:p>
          <w:p w:rsidR="00B83B1B" w:rsidRPr="005213E9" w:rsidRDefault="00B83B1B" w:rsidP="0033284B">
            <w:pPr>
              <w:tabs>
                <w:tab w:val="left" w:pos="993"/>
              </w:tabs>
              <w:snapToGrid w:val="0"/>
              <w:spacing w:line="320" w:lineRule="exact"/>
              <w:jc w:val="center"/>
              <w:rPr>
                <w:bCs/>
                <w:color w:val="000000"/>
                <w:sz w:val="22"/>
                <w:szCs w:val="22"/>
              </w:rPr>
            </w:pPr>
            <w:r w:rsidRPr="005213E9">
              <w:rPr>
                <w:bCs/>
                <w:color w:val="000000"/>
                <w:sz w:val="22"/>
                <w:szCs w:val="22"/>
              </w:rPr>
              <w:t>(03 ngày)</w:t>
            </w:r>
          </w:p>
        </w:tc>
        <w:tc>
          <w:tcPr>
            <w:tcW w:w="1984" w:type="dxa"/>
            <w:shd w:val="clear" w:color="auto" w:fill="auto"/>
            <w:vAlign w:val="center"/>
          </w:tcPr>
          <w:p w:rsidR="00B83B1B" w:rsidRPr="005213E9" w:rsidRDefault="00B83B1B" w:rsidP="0033284B">
            <w:pPr>
              <w:tabs>
                <w:tab w:val="left" w:pos="993"/>
              </w:tabs>
              <w:snapToGrid w:val="0"/>
              <w:spacing w:line="320" w:lineRule="exact"/>
              <w:jc w:val="center"/>
              <w:rPr>
                <w:bCs/>
                <w:color w:val="000000"/>
                <w:sz w:val="22"/>
                <w:szCs w:val="22"/>
              </w:rPr>
            </w:pPr>
            <w:r w:rsidRPr="005213E9">
              <w:rPr>
                <w:bCs/>
                <w:color w:val="000000"/>
                <w:sz w:val="22"/>
                <w:szCs w:val="22"/>
              </w:rPr>
              <w:t>11/09/2019</w:t>
            </w:r>
          </w:p>
        </w:tc>
        <w:tc>
          <w:tcPr>
            <w:tcW w:w="2268" w:type="dxa"/>
            <w:shd w:val="clear" w:color="auto" w:fill="auto"/>
            <w:vAlign w:val="center"/>
          </w:tcPr>
          <w:p w:rsidR="00B83B1B" w:rsidRPr="005213E9" w:rsidRDefault="00B83B1B" w:rsidP="0033284B">
            <w:pPr>
              <w:tabs>
                <w:tab w:val="left" w:pos="993"/>
              </w:tabs>
              <w:snapToGrid w:val="0"/>
              <w:spacing w:line="320" w:lineRule="exact"/>
              <w:jc w:val="center"/>
              <w:rPr>
                <w:bCs/>
                <w:color w:val="000000"/>
                <w:sz w:val="22"/>
                <w:szCs w:val="22"/>
              </w:rPr>
            </w:pPr>
            <w:r w:rsidRPr="005213E9">
              <w:rPr>
                <w:bCs/>
                <w:color w:val="000000"/>
                <w:sz w:val="22"/>
                <w:szCs w:val="22"/>
              </w:rPr>
              <w:t>18/09 – 21/09/2019</w:t>
            </w:r>
          </w:p>
        </w:tc>
        <w:tc>
          <w:tcPr>
            <w:tcW w:w="1703" w:type="dxa"/>
            <w:shd w:val="clear" w:color="auto" w:fill="auto"/>
            <w:vAlign w:val="center"/>
          </w:tcPr>
          <w:p w:rsidR="00B83B1B" w:rsidRPr="005213E9" w:rsidRDefault="00B83B1B" w:rsidP="0033284B">
            <w:pPr>
              <w:tabs>
                <w:tab w:val="left" w:pos="993"/>
              </w:tabs>
              <w:snapToGrid w:val="0"/>
              <w:spacing w:line="320" w:lineRule="exact"/>
              <w:jc w:val="center"/>
              <w:rPr>
                <w:bCs/>
                <w:color w:val="000000"/>
                <w:sz w:val="22"/>
                <w:szCs w:val="22"/>
              </w:rPr>
            </w:pPr>
            <w:r w:rsidRPr="005213E9">
              <w:rPr>
                <w:bCs/>
                <w:color w:val="000000"/>
                <w:sz w:val="22"/>
                <w:szCs w:val="22"/>
              </w:rPr>
              <w:t>30/09/2019</w:t>
            </w:r>
          </w:p>
        </w:tc>
      </w:tr>
      <w:tr w:rsidR="00B83B1B" w:rsidRPr="005213E9" w:rsidTr="0033284B">
        <w:tc>
          <w:tcPr>
            <w:tcW w:w="1701" w:type="dxa"/>
            <w:shd w:val="clear" w:color="auto" w:fill="auto"/>
            <w:vAlign w:val="center"/>
          </w:tcPr>
          <w:p w:rsidR="00B83B1B" w:rsidRPr="005213E9" w:rsidRDefault="00B83B1B" w:rsidP="0033284B">
            <w:pPr>
              <w:tabs>
                <w:tab w:val="left" w:pos="993"/>
              </w:tabs>
              <w:snapToGrid w:val="0"/>
              <w:spacing w:before="60" w:after="60" w:line="320" w:lineRule="exact"/>
              <w:jc w:val="center"/>
              <w:rPr>
                <w:bCs/>
                <w:color w:val="000000"/>
                <w:sz w:val="22"/>
                <w:szCs w:val="22"/>
              </w:rPr>
            </w:pPr>
            <w:r w:rsidRPr="005213E9">
              <w:rPr>
                <w:bCs/>
                <w:color w:val="000000"/>
                <w:sz w:val="22"/>
                <w:szCs w:val="22"/>
              </w:rPr>
              <w:t>Ngư nghiệp</w:t>
            </w:r>
          </w:p>
        </w:tc>
        <w:tc>
          <w:tcPr>
            <w:tcW w:w="2127" w:type="dxa"/>
            <w:shd w:val="clear" w:color="auto" w:fill="auto"/>
            <w:vAlign w:val="center"/>
          </w:tcPr>
          <w:p w:rsidR="00B83B1B" w:rsidRPr="005213E9" w:rsidRDefault="00B83B1B" w:rsidP="0033284B">
            <w:pPr>
              <w:tabs>
                <w:tab w:val="left" w:pos="993"/>
              </w:tabs>
              <w:snapToGrid w:val="0"/>
              <w:spacing w:line="320" w:lineRule="exact"/>
              <w:jc w:val="center"/>
              <w:rPr>
                <w:bCs/>
                <w:color w:val="000000"/>
                <w:sz w:val="22"/>
                <w:szCs w:val="22"/>
              </w:rPr>
            </w:pPr>
            <w:r w:rsidRPr="005213E9">
              <w:rPr>
                <w:bCs/>
                <w:color w:val="000000"/>
                <w:sz w:val="22"/>
                <w:szCs w:val="22"/>
              </w:rPr>
              <w:t>28/10 – 30/10/2019</w:t>
            </w:r>
          </w:p>
          <w:p w:rsidR="00B83B1B" w:rsidRPr="005213E9" w:rsidRDefault="00B83B1B" w:rsidP="0033284B">
            <w:pPr>
              <w:tabs>
                <w:tab w:val="left" w:pos="993"/>
              </w:tabs>
              <w:snapToGrid w:val="0"/>
              <w:spacing w:line="320" w:lineRule="exact"/>
              <w:jc w:val="center"/>
              <w:rPr>
                <w:b/>
                <w:bCs/>
                <w:color w:val="000000"/>
                <w:sz w:val="22"/>
                <w:szCs w:val="22"/>
              </w:rPr>
            </w:pPr>
            <w:r w:rsidRPr="005213E9">
              <w:rPr>
                <w:bCs/>
                <w:color w:val="000000"/>
                <w:sz w:val="22"/>
                <w:szCs w:val="22"/>
              </w:rPr>
              <w:t>(03 ngày)</w:t>
            </w:r>
          </w:p>
        </w:tc>
        <w:tc>
          <w:tcPr>
            <w:tcW w:w="1984" w:type="dxa"/>
            <w:shd w:val="clear" w:color="auto" w:fill="auto"/>
            <w:vAlign w:val="center"/>
          </w:tcPr>
          <w:p w:rsidR="00B83B1B" w:rsidRPr="005213E9" w:rsidRDefault="00B83B1B" w:rsidP="0033284B">
            <w:pPr>
              <w:tabs>
                <w:tab w:val="left" w:pos="993"/>
              </w:tabs>
              <w:snapToGrid w:val="0"/>
              <w:spacing w:before="60" w:after="60" w:line="320" w:lineRule="exact"/>
              <w:jc w:val="center"/>
              <w:rPr>
                <w:bCs/>
                <w:color w:val="000000"/>
                <w:sz w:val="22"/>
                <w:szCs w:val="22"/>
              </w:rPr>
            </w:pPr>
            <w:r w:rsidRPr="005213E9">
              <w:rPr>
                <w:bCs/>
                <w:color w:val="000000"/>
                <w:sz w:val="22"/>
                <w:szCs w:val="22"/>
              </w:rPr>
              <w:t>04/11/2019</w:t>
            </w:r>
          </w:p>
        </w:tc>
        <w:tc>
          <w:tcPr>
            <w:tcW w:w="2268" w:type="dxa"/>
            <w:shd w:val="clear" w:color="auto" w:fill="auto"/>
            <w:vAlign w:val="center"/>
          </w:tcPr>
          <w:p w:rsidR="00B83B1B" w:rsidRPr="005213E9" w:rsidRDefault="00B83B1B" w:rsidP="0033284B">
            <w:pPr>
              <w:tabs>
                <w:tab w:val="left" w:pos="993"/>
              </w:tabs>
              <w:snapToGrid w:val="0"/>
              <w:spacing w:before="60" w:after="60" w:line="320" w:lineRule="exact"/>
              <w:jc w:val="center"/>
              <w:rPr>
                <w:bCs/>
                <w:color w:val="000000"/>
                <w:sz w:val="22"/>
                <w:szCs w:val="22"/>
              </w:rPr>
            </w:pPr>
            <w:r w:rsidRPr="005213E9">
              <w:rPr>
                <w:bCs/>
                <w:color w:val="000000"/>
                <w:sz w:val="22"/>
                <w:szCs w:val="22"/>
              </w:rPr>
              <w:t>11/11 – 14/11/2019</w:t>
            </w:r>
          </w:p>
        </w:tc>
        <w:tc>
          <w:tcPr>
            <w:tcW w:w="1703" w:type="dxa"/>
            <w:shd w:val="clear" w:color="auto" w:fill="auto"/>
            <w:vAlign w:val="center"/>
          </w:tcPr>
          <w:p w:rsidR="00B83B1B" w:rsidRPr="005213E9" w:rsidRDefault="00B83B1B" w:rsidP="0033284B">
            <w:pPr>
              <w:tabs>
                <w:tab w:val="left" w:pos="993"/>
              </w:tabs>
              <w:snapToGrid w:val="0"/>
              <w:spacing w:before="60" w:after="60" w:line="320" w:lineRule="exact"/>
              <w:jc w:val="center"/>
              <w:rPr>
                <w:bCs/>
                <w:color w:val="000000"/>
                <w:sz w:val="22"/>
                <w:szCs w:val="22"/>
              </w:rPr>
            </w:pPr>
            <w:r w:rsidRPr="005213E9">
              <w:rPr>
                <w:bCs/>
                <w:color w:val="000000"/>
                <w:sz w:val="22"/>
                <w:szCs w:val="22"/>
              </w:rPr>
              <w:t>29/11/2019</w:t>
            </w:r>
          </w:p>
        </w:tc>
      </w:tr>
    </w:tbl>
    <w:p w:rsidR="00B83B1B" w:rsidRDefault="00B83B1B" w:rsidP="00B83B1B">
      <w:pPr>
        <w:pStyle w:val="Heading1"/>
        <w:spacing w:before="60" w:beforeAutospacing="0" w:after="60" w:afterAutospacing="0" w:line="276" w:lineRule="auto"/>
        <w:ind w:firstLine="567"/>
        <w:rPr>
          <w:rFonts w:eastAsia="휴먼명조"/>
          <w:b w:val="0"/>
          <w:bCs w:val="0"/>
          <w:color w:val="000000"/>
          <w:sz w:val="26"/>
          <w:szCs w:val="26"/>
          <w:lang w:val="en-US"/>
        </w:rPr>
      </w:pPr>
      <w:r w:rsidRPr="00B52E77">
        <w:rPr>
          <w:rFonts w:eastAsia="휴먼명조"/>
          <w:b w:val="0"/>
          <w:bCs w:val="0"/>
          <w:color w:val="000000"/>
          <w:sz w:val="26"/>
          <w:szCs w:val="26"/>
          <w:u w:val="single"/>
        </w:rPr>
        <w:t>Lưu ý:</w:t>
      </w:r>
      <w:r>
        <w:rPr>
          <w:rFonts w:eastAsia="휴먼명조"/>
          <w:b w:val="0"/>
          <w:bCs w:val="0"/>
          <w:color w:val="000000"/>
          <w:sz w:val="26"/>
          <w:szCs w:val="26"/>
        </w:rPr>
        <w:t xml:space="preserve"> </w:t>
      </w:r>
      <w:r>
        <w:rPr>
          <w:rFonts w:eastAsia="휴먼명조"/>
          <w:b w:val="0"/>
          <w:bCs w:val="0"/>
          <w:color w:val="000000"/>
          <w:sz w:val="26"/>
          <w:szCs w:val="26"/>
          <w:lang w:val="en-US"/>
        </w:rPr>
        <w:t>Vòng thi thứ 2 bao gồm 2 nội dung:</w:t>
      </w:r>
    </w:p>
    <w:p w:rsidR="00B83B1B" w:rsidRDefault="00B83B1B" w:rsidP="00B83B1B">
      <w:pPr>
        <w:pStyle w:val="Heading1"/>
        <w:spacing w:before="60" w:beforeAutospacing="0" w:after="60" w:afterAutospacing="0" w:line="276" w:lineRule="auto"/>
        <w:ind w:firstLine="567"/>
        <w:rPr>
          <w:rFonts w:eastAsia="휴먼명조"/>
          <w:b w:val="0"/>
          <w:color w:val="000000"/>
          <w:kern w:val="0"/>
          <w:sz w:val="26"/>
          <w:szCs w:val="26"/>
          <w:lang w:val="en-US"/>
        </w:rPr>
      </w:pPr>
      <w:r>
        <w:rPr>
          <w:rFonts w:eastAsia="휴먼명조"/>
          <w:b w:val="0"/>
          <w:bCs w:val="0"/>
          <w:color w:val="000000"/>
          <w:sz w:val="26"/>
          <w:szCs w:val="26"/>
          <w:lang w:val="en-US"/>
        </w:rPr>
        <w:t xml:space="preserve">+ Kiểm tra tay nghề: áp dụng bắt buộc đối với </w:t>
      </w:r>
      <w:r>
        <w:rPr>
          <w:rFonts w:eastAsia="휴먼명조"/>
          <w:b w:val="0"/>
          <w:color w:val="000000"/>
          <w:kern w:val="0"/>
          <w:sz w:val="26"/>
          <w:szCs w:val="26"/>
          <w:lang w:val="en-US"/>
        </w:rPr>
        <w:t>t</w:t>
      </w:r>
      <w:r w:rsidRPr="005B4C5B">
        <w:rPr>
          <w:rFonts w:eastAsia="휴먼명조"/>
          <w:b w:val="0"/>
          <w:color w:val="000000"/>
          <w:kern w:val="0"/>
          <w:sz w:val="26"/>
          <w:szCs w:val="26"/>
          <w:lang w:val="vi-VN"/>
        </w:rPr>
        <w:t xml:space="preserve">ất cả thí sinh </w:t>
      </w:r>
      <w:r>
        <w:rPr>
          <w:rFonts w:eastAsia="휴먼명조"/>
          <w:b w:val="0"/>
          <w:color w:val="000000"/>
          <w:kern w:val="0"/>
          <w:sz w:val="26"/>
          <w:szCs w:val="26"/>
          <w:lang w:val="en-US"/>
        </w:rPr>
        <w:t xml:space="preserve">thi </w:t>
      </w:r>
      <w:r w:rsidRPr="005B4C5B">
        <w:rPr>
          <w:rFonts w:eastAsia="휴먼명조"/>
          <w:b w:val="0"/>
          <w:color w:val="000000"/>
          <w:kern w:val="0"/>
          <w:sz w:val="26"/>
          <w:szCs w:val="26"/>
          <w:lang w:val="vi-VN"/>
        </w:rPr>
        <w:t xml:space="preserve">đỗ Vòng </w:t>
      </w:r>
      <w:r>
        <w:rPr>
          <w:rFonts w:eastAsia="휴먼명조"/>
          <w:b w:val="0"/>
          <w:color w:val="000000"/>
          <w:kern w:val="0"/>
          <w:sz w:val="26"/>
          <w:szCs w:val="26"/>
          <w:lang w:val="en-US"/>
        </w:rPr>
        <w:t xml:space="preserve">1. </w:t>
      </w:r>
    </w:p>
    <w:p w:rsidR="00B83B1B" w:rsidRDefault="00B83B1B" w:rsidP="00B83B1B">
      <w:pPr>
        <w:pStyle w:val="Heading1"/>
        <w:spacing w:before="60" w:beforeAutospacing="0" w:after="60" w:afterAutospacing="0" w:line="276" w:lineRule="auto"/>
        <w:ind w:firstLine="567"/>
        <w:rPr>
          <w:rFonts w:eastAsia="휴먼명조"/>
          <w:b w:val="0"/>
          <w:color w:val="000000"/>
          <w:kern w:val="0"/>
          <w:sz w:val="26"/>
          <w:szCs w:val="26"/>
          <w:lang w:val="en-US"/>
        </w:rPr>
      </w:pPr>
      <w:r>
        <w:rPr>
          <w:rFonts w:eastAsia="휴먼명조"/>
          <w:b w:val="0"/>
          <w:color w:val="000000"/>
          <w:kern w:val="0"/>
          <w:sz w:val="26"/>
          <w:szCs w:val="26"/>
          <w:lang w:val="en-US"/>
        </w:rPr>
        <w:t xml:space="preserve">+ Đánh giá năng lực (không bắt buộc): áp dụng đối với những thí sinh đã nộp hồ sơ đánh giá năng lực trong thời gian tiếp nhận. </w:t>
      </w:r>
    </w:p>
    <w:p w:rsidR="00B83B1B" w:rsidRPr="005B4C5B" w:rsidRDefault="00B83B1B" w:rsidP="00B83B1B">
      <w:pPr>
        <w:spacing w:before="60" w:after="60" w:line="276" w:lineRule="auto"/>
        <w:ind w:firstLine="567"/>
        <w:jc w:val="both"/>
        <w:textAlignment w:val="baseline"/>
        <w:rPr>
          <w:rFonts w:eastAsia="휴먼명조"/>
          <w:b/>
          <w:bCs/>
          <w:color w:val="000000"/>
          <w:sz w:val="26"/>
          <w:szCs w:val="26"/>
        </w:rPr>
      </w:pPr>
      <w:r w:rsidRPr="005B4C5B">
        <w:rPr>
          <w:rFonts w:eastAsia="휴먼명조"/>
          <w:b/>
          <w:bCs/>
          <w:color w:val="000000"/>
          <w:sz w:val="26"/>
          <w:szCs w:val="26"/>
        </w:rPr>
        <w:t>1. Cách thức nộp hồ sơ đánh giá năng lực.</w:t>
      </w:r>
    </w:p>
    <w:p w:rsidR="00B83B1B" w:rsidRPr="005B4C5B" w:rsidRDefault="00B83B1B" w:rsidP="00B83B1B">
      <w:pPr>
        <w:spacing w:before="60" w:after="60" w:line="276" w:lineRule="auto"/>
        <w:ind w:firstLine="567"/>
        <w:textAlignment w:val="baseline"/>
        <w:rPr>
          <w:rFonts w:eastAsia="휴먼명조"/>
          <w:b/>
          <w:i/>
          <w:color w:val="000000"/>
          <w:sz w:val="26"/>
          <w:szCs w:val="26"/>
          <w:lang w:val="vi-VN"/>
        </w:rPr>
      </w:pPr>
      <w:r w:rsidRPr="005B4C5B">
        <w:rPr>
          <w:rFonts w:eastAsia="휴먼명조"/>
          <w:b/>
          <w:i/>
          <w:color w:val="000000"/>
          <w:sz w:val="26"/>
          <w:szCs w:val="26"/>
          <w:lang w:val="vi-VN"/>
        </w:rPr>
        <w:t xml:space="preserve">○ </w:t>
      </w:r>
      <w:r w:rsidRPr="005B4C5B">
        <w:rPr>
          <w:rFonts w:eastAsia="휴먼명조" w:hint="eastAsia"/>
          <w:b/>
          <w:i/>
          <w:color w:val="000000"/>
          <w:sz w:val="26"/>
          <w:szCs w:val="26"/>
          <w:lang w:val="vi-VN" w:eastAsia="ko-KR"/>
        </w:rPr>
        <w:t>Đối tượng</w:t>
      </w:r>
      <w:r w:rsidRPr="005B4C5B">
        <w:rPr>
          <w:rFonts w:eastAsia="휴먼명조"/>
          <w:b/>
          <w:i/>
          <w:color w:val="000000"/>
          <w:sz w:val="26"/>
          <w:szCs w:val="26"/>
          <w:lang w:val="vi-VN"/>
        </w:rPr>
        <w:t xml:space="preserve"> được nộp hồ sơ xét tuyển phần đánh giá năng lực</w:t>
      </w:r>
    </w:p>
    <w:p w:rsidR="00B83B1B" w:rsidRDefault="00B83B1B" w:rsidP="00B83B1B">
      <w:pPr>
        <w:spacing w:before="60" w:after="60" w:line="276" w:lineRule="auto"/>
        <w:ind w:firstLine="567"/>
        <w:textAlignment w:val="baseline"/>
        <w:rPr>
          <w:rFonts w:eastAsia="휴먼명조"/>
          <w:color w:val="000000"/>
          <w:sz w:val="26"/>
          <w:szCs w:val="26"/>
        </w:rPr>
      </w:pPr>
      <w:r w:rsidRPr="005B4C5B">
        <w:rPr>
          <w:rFonts w:eastAsia="휴먼명조"/>
          <w:color w:val="000000"/>
          <w:sz w:val="26"/>
          <w:szCs w:val="26"/>
          <w:lang w:val="vi-VN"/>
        </w:rPr>
        <w:t xml:space="preserve">- Là những thí sinh đã </w:t>
      </w:r>
      <w:r>
        <w:rPr>
          <w:rFonts w:eastAsia="휴먼명조"/>
          <w:color w:val="000000"/>
          <w:sz w:val="26"/>
          <w:szCs w:val="26"/>
        </w:rPr>
        <w:t xml:space="preserve">thi </w:t>
      </w:r>
      <w:r w:rsidRPr="005B4C5B">
        <w:rPr>
          <w:rFonts w:eastAsia="휴먼명조"/>
          <w:color w:val="000000"/>
          <w:sz w:val="26"/>
          <w:szCs w:val="26"/>
          <w:lang w:val="vi-VN"/>
        </w:rPr>
        <w:t xml:space="preserve">đỗ Vòng </w:t>
      </w:r>
      <w:r>
        <w:rPr>
          <w:rFonts w:eastAsia="휴먼명조"/>
          <w:color w:val="000000"/>
          <w:sz w:val="26"/>
          <w:szCs w:val="26"/>
        </w:rPr>
        <w:t>1.</w:t>
      </w:r>
    </w:p>
    <w:p w:rsidR="00B83B1B" w:rsidRDefault="00B83B1B" w:rsidP="00B83B1B">
      <w:pPr>
        <w:spacing w:before="60" w:after="60" w:line="276" w:lineRule="auto"/>
        <w:ind w:firstLine="567"/>
        <w:textAlignment w:val="baseline"/>
        <w:rPr>
          <w:rFonts w:eastAsia="휴먼명조"/>
          <w:color w:val="000000"/>
          <w:sz w:val="26"/>
          <w:szCs w:val="26"/>
        </w:rPr>
      </w:pPr>
      <w:r>
        <w:rPr>
          <w:rFonts w:eastAsia="휴먼명조"/>
          <w:color w:val="000000"/>
          <w:sz w:val="26"/>
          <w:szCs w:val="26"/>
        </w:rPr>
        <w:t xml:space="preserve">- Đáp ứng ít nhất 1 tiêu chí trong số những tiêu chí sau: </w:t>
      </w:r>
    </w:p>
    <w:p w:rsidR="00B83B1B" w:rsidRDefault="00B83B1B" w:rsidP="00B83B1B">
      <w:pPr>
        <w:spacing w:before="60" w:after="60" w:line="276" w:lineRule="auto"/>
        <w:ind w:firstLine="567"/>
        <w:textAlignment w:val="baseline"/>
        <w:rPr>
          <w:rFonts w:eastAsia="휴먼명조"/>
          <w:color w:val="000000"/>
          <w:sz w:val="26"/>
          <w:szCs w:val="26"/>
        </w:rPr>
      </w:pPr>
      <w:r>
        <w:rPr>
          <w:rFonts w:eastAsia="휴먼명조"/>
          <w:color w:val="000000"/>
          <w:sz w:val="26"/>
          <w:szCs w:val="26"/>
        </w:rPr>
        <w:t>+ C</w:t>
      </w:r>
      <w:r w:rsidRPr="005B4C5B">
        <w:rPr>
          <w:rFonts w:eastAsia="휴먼명조"/>
          <w:color w:val="000000"/>
          <w:sz w:val="26"/>
          <w:szCs w:val="26"/>
          <w:lang w:val="vi-VN"/>
        </w:rPr>
        <w:t xml:space="preserve">ó kinh nghiệm làm việc </w:t>
      </w:r>
      <w:r>
        <w:rPr>
          <w:rFonts w:eastAsia="휴먼명조"/>
          <w:color w:val="000000"/>
          <w:sz w:val="26"/>
          <w:szCs w:val="26"/>
        </w:rPr>
        <w:t>trong ngành, nghề đăng ký dự thi;</w:t>
      </w:r>
    </w:p>
    <w:p w:rsidR="00B83B1B" w:rsidRDefault="00B83B1B" w:rsidP="00B83B1B">
      <w:pPr>
        <w:spacing w:before="60" w:after="60" w:line="276" w:lineRule="auto"/>
        <w:ind w:firstLine="567"/>
        <w:textAlignment w:val="baseline"/>
        <w:rPr>
          <w:rFonts w:eastAsia="휴먼명조"/>
          <w:color w:val="000000"/>
          <w:sz w:val="26"/>
          <w:szCs w:val="26"/>
        </w:rPr>
      </w:pPr>
      <w:r>
        <w:rPr>
          <w:rFonts w:eastAsia="휴먼명조"/>
          <w:color w:val="000000"/>
          <w:sz w:val="26"/>
          <w:szCs w:val="26"/>
        </w:rPr>
        <w:t>+ Có bằng cấp xác nhận đã hoàn thành các chương trình đào tạo dài hạn có liên quan đến ngành, nghề đăng ký;</w:t>
      </w:r>
    </w:p>
    <w:p w:rsidR="00B83B1B" w:rsidRPr="00B52E77" w:rsidRDefault="00B83B1B" w:rsidP="00B83B1B">
      <w:pPr>
        <w:spacing w:before="60" w:after="60" w:line="276" w:lineRule="auto"/>
        <w:ind w:firstLine="567"/>
        <w:textAlignment w:val="baseline"/>
        <w:rPr>
          <w:rFonts w:eastAsia="휴먼명조"/>
          <w:color w:val="000000"/>
          <w:sz w:val="26"/>
          <w:szCs w:val="26"/>
          <w:lang w:val="vi-VN"/>
        </w:rPr>
      </w:pPr>
      <w:r>
        <w:rPr>
          <w:rFonts w:eastAsia="휴먼명조"/>
          <w:color w:val="000000"/>
          <w:sz w:val="26"/>
          <w:szCs w:val="26"/>
        </w:rPr>
        <w:t>+ C</w:t>
      </w:r>
      <w:r>
        <w:rPr>
          <w:rFonts w:eastAsia="휴먼명조"/>
          <w:color w:val="000000"/>
          <w:sz w:val="26"/>
          <w:szCs w:val="26"/>
          <w:lang w:val="vi-VN"/>
        </w:rPr>
        <w:t xml:space="preserve">ó chứng chỉ </w:t>
      </w:r>
      <w:r>
        <w:rPr>
          <w:rFonts w:eastAsia="휴먼명조"/>
          <w:color w:val="000000"/>
          <w:sz w:val="26"/>
          <w:szCs w:val="26"/>
        </w:rPr>
        <w:t>nghề cấp quốc gia liên quan đến ngành, nghề đăng ký.</w:t>
      </w:r>
    </w:p>
    <w:p w:rsidR="00B83B1B" w:rsidRDefault="00B83B1B" w:rsidP="00B83B1B">
      <w:pPr>
        <w:spacing w:before="60" w:after="60" w:line="276" w:lineRule="auto"/>
        <w:ind w:firstLine="567"/>
        <w:jc w:val="both"/>
        <w:textAlignment w:val="baseline"/>
        <w:rPr>
          <w:rFonts w:eastAsia="휴먼명조"/>
          <w:b/>
          <w:color w:val="000000"/>
          <w:sz w:val="26"/>
          <w:szCs w:val="26"/>
        </w:rPr>
      </w:pPr>
      <w:r w:rsidRPr="005B4C5B">
        <w:rPr>
          <w:rFonts w:eastAsia="휴먼명조"/>
          <w:b/>
          <w:color w:val="000000"/>
          <w:sz w:val="26"/>
          <w:szCs w:val="26"/>
          <w:lang w:val="vi-VN"/>
        </w:rPr>
        <w:t>○</w:t>
      </w:r>
      <w:r>
        <w:rPr>
          <w:rFonts w:eastAsia="휴먼명조"/>
          <w:b/>
          <w:color w:val="000000"/>
          <w:sz w:val="26"/>
          <w:szCs w:val="26"/>
        </w:rPr>
        <w:t xml:space="preserve"> </w:t>
      </w:r>
      <w:r w:rsidRPr="005B4C5B">
        <w:rPr>
          <w:rFonts w:eastAsia="휴먼명조"/>
          <w:b/>
          <w:i/>
          <w:color w:val="000000"/>
          <w:sz w:val="26"/>
          <w:szCs w:val="26"/>
          <w:lang w:val="vi-VN"/>
        </w:rPr>
        <w:t xml:space="preserve">Thời gian tiếp nhận </w:t>
      </w:r>
      <w:r>
        <w:rPr>
          <w:rFonts w:eastAsia="휴먼명조"/>
          <w:b/>
          <w:i/>
          <w:color w:val="000000"/>
          <w:sz w:val="26"/>
          <w:szCs w:val="26"/>
        </w:rPr>
        <w:t>hồ sơ đánh giá năng lực</w:t>
      </w:r>
      <w:r w:rsidRPr="00B52E77">
        <w:rPr>
          <w:rFonts w:eastAsia="휴먼명조"/>
          <w:b/>
          <w:i/>
          <w:color w:val="000000"/>
          <w:sz w:val="26"/>
          <w:szCs w:val="26"/>
          <w:lang w:val="vi-VN"/>
        </w:rPr>
        <w:t>:</w:t>
      </w:r>
      <w:r>
        <w:rPr>
          <w:rFonts w:eastAsia="휴먼명조"/>
          <w:b/>
          <w:color w:val="000000"/>
          <w:sz w:val="26"/>
          <w:szCs w:val="26"/>
        </w:rPr>
        <w:t xml:space="preserve"> </w:t>
      </w:r>
    </w:p>
    <w:p w:rsidR="00B83B1B" w:rsidRDefault="00B83B1B" w:rsidP="00B83B1B">
      <w:pPr>
        <w:spacing w:before="60" w:after="60" w:line="276" w:lineRule="auto"/>
        <w:ind w:firstLine="567"/>
        <w:jc w:val="both"/>
        <w:textAlignment w:val="baseline"/>
        <w:rPr>
          <w:rFonts w:eastAsia="휴먼명조"/>
          <w:color w:val="000000"/>
          <w:sz w:val="26"/>
          <w:szCs w:val="26"/>
        </w:rPr>
      </w:pPr>
      <w:r>
        <w:rPr>
          <w:rFonts w:eastAsia="휴먼명조"/>
          <w:b/>
          <w:color w:val="000000"/>
          <w:sz w:val="26"/>
          <w:szCs w:val="26"/>
        </w:rPr>
        <w:t xml:space="preserve">- </w:t>
      </w:r>
      <w:r>
        <w:rPr>
          <w:rFonts w:eastAsia="휴먼명조"/>
          <w:color w:val="000000"/>
          <w:sz w:val="26"/>
          <w:szCs w:val="26"/>
        </w:rPr>
        <w:t xml:space="preserve">Ngành sản xuất chế tạo và xây dựng: </w:t>
      </w:r>
      <w:r w:rsidRPr="00536FF6">
        <w:rPr>
          <w:rFonts w:eastAsia="휴먼명조"/>
          <w:color w:val="000000"/>
          <w:sz w:val="26"/>
          <w:szCs w:val="26"/>
        </w:rPr>
        <w:t>1</w:t>
      </w:r>
      <w:r>
        <w:rPr>
          <w:rFonts w:eastAsia="휴먼명조"/>
          <w:color w:val="000000"/>
          <w:sz w:val="26"/>
          <w:szCs w:val="26"/>
          <w:lang w:eastAsia="ko-KR"/>
        </w:rPr>
        <w:t>9</w:t>
      </w:r>
      <w:r w:rsidRPr="005B4C5B">
        <w:rPr>
          <w:rFonts w:eastAsia="휴먼명조"/>
          <w:color w:val="000000"/>
          <w:sz w:val="26"/>
          <w:szCs w:val="26"/>
          <w:lang w:val="vi-VN"/>
        </w:rPr>
        <w:t>/</w:t>
      </w:r>
      <w:r>
        <w:rPr>
          <w:rFonts w:eastAsia="휴먼명조"/>
          <w:color w:val="000000"/>
          <w:sz w:val="26"/>
          <w:szCs w:val="26"/>
        </w:rPr>
        <w:t>08</w:t>
      </w:r>
      <w:r w:rsidRPr="005B4C5B">
        <w:rPr>
          <w:rFonts w:eastAsia="휴먼명조"/>
          <w:color w:val="000000"/>
          <w:sz w:val="26"/>
          <w:szCs w:val="26"/>
          <w:lang w:val="vi-VN"/>
        </w:rPr>
        <w:t xml:space="preserve"> – </w:t>
      </w:r>
      <w:r>
        <w:rPr>
          <w:rFonts w:eastAsia="휴먼명조"/>
          <w:color w:val="000000"/>
          <w:sz w:val="26"/>
          <w:szCs w:val="26"/>
          <w:lang w:eastAsia="ko-KR"/>
        </w:rPr>
        <w:t>21</w:t>
      </w:r>
      <w:r w:rsidRPr="005B4C5B">
        <w:rPr>
          <w:rFonts w:eastAsia="휴먼명조"/>
          <w:color w:val="000000"/>
          <w:sz w:val="26"/>
          <w:szCs w:val="26"/>
          <w:lang w:val="vi-VN"/>
        </w:rPr>
        <w:t>/</w:t>
      </w:r>
      <w:r>
        <w:rPr>
          <w:rFonts w:eastAsia="휴먼명조"/>
          <w:color w:val="000000"/>
          <w:sz w:val="26"/>
          <w:szCs w:val="26"/>
        </w:rPr>
        <w:t>08</w:t>
      </w:r>
      <w:r w:rsidRPr="005B4C5B">
        <w:rPr>
          <w:rFonts w:eastAsia="휴먼명조"/>
          <w:color w:val="000000"/>
          <w:sz w:val="26"/>
          <w:szCs w:val="26"/>
          <w:lang w:val="vi-VN"/>
        </w:rPr>
        <w:t>/201</w:t>
      </w:r>
      <w:r>
        <w:rPr>
          <w:rFonts w:eastAsia="휴먼명조"/>
          <w:color w:val="000000"/>
          <w:sz w:val="26"/>
          <w:szCs w:val="26"/>
          <w:lang w:eastAsia="ko-KR"/>
        </w:rPr>
        <w:t>9</w:t>
      </w:r>
      <w:r w:rsidRPr="005B4C5B">
        <w:rPr>
          <w:rFonts w:eastAsia="휴먼명조"/>
          <w:color w:val="000000"/>
          <w:sz w:val="26"/>
          <w:szCs w:val="26"/>
          <w:lang w:val="vi-VN"/>
        </w:rPr>
        <w:t xml:space="preserve"> (</w:t>
      </w:r>
      <w:r w:rsidRPr="005B4C5B">
        <w:rPr>
          <w:rFonts w:eastAsia="휴먼명조" w:hint="eastAsia"/>
          <w:color w:val="000000"/>
          <w:sz w:val="26"/>
          <w:szCs w:val="26"/>
          <w:lang w:val="vi-VN" w:eastAsia="ko-KR"/>
        </w:rPr>
        <w:t>0</w:t>
      </w:r>
      <w:r>
        <w:rPr>
          <w:rFonts w:eastAsia="휴먼명조"/>
          <w:color w:val="000000"/>
          <w:sz w:val="26"/>
          <w:szCs w:val="26"/>
          <w:lang w:eastAsia="ko-KR"/>
        </w:rPr>
        <w:t>3</w:t>
      </w:r>
      <w:r w:rsidRPr="005B4C5B">
        <w:rPr>
          <w:rFonts w:eastAsia="휴먼명조"/>
          <w:color w:val="000000"/>
          <w:sz w:val="26"/>
          <w:szCs w:val="26"/>
          <w:lang w:val="vi-VN"/>
        </w:rPr>
        <w:t xml:space="preserve"> ngày)</w:t>
      </w:r>
    </w:p>
    <w:p w:rsidR="00B83B1B" w:rsidRPr="00B52E77" w:rsidRDefault="00B83B1B" w:rsidP="00B83B1B">
      <w:pPr>
        <w:spacing w:before="60" w:after="60" w:line="276" w:lineRule="auto"/>
        <w:ind w:firstLine="567"/>
        <w:jc w:val="both"/>
        <w:textAlignment w:val="baseline"/>
        <w:rPr>
          <w:rFonts w:eastAsia="휴먼명조"/>
          <w:color w:val="000000"/>
          <w:sz w:val="26"/>
          <w:szCs w:val="26"/>
        </w:rPr>
      </w:pPr>
      <w:r>
        <w:rPr>
          <w:rFonts w:eastAsia="휴먼명조"/>
          <w:color w:val="000000"/>
          <w:sz w:val="26"/>
          <w:szCs w:val="26"/>
        </w:rPr>
        <w:t>- Ngành ngư nghiệp: 28/10 – 30/10/2019</w:t>
      </w:r>
    </w:p>
    <w:p w:rsidR="00B83B1B" w:rsidRPr="005B4C5B" w:rsidRDefault="00B83B1B" w:rsidP="00B83B1B">
      <w:pPr>
        <w:spacing w:before="60" w:after="60" w:line="276" w:lineRule="auto"/>
        <w:ind w:firstLine="567"/>
        <w:jc w:val="both"/>
        <w:rPr>
          <w:rFonts w:eastAsia="휴먼명조"/>
          <w:bCs/>
          <w:color w:val="000000"/>
          <w:sz w:val="26"/>
          <w:szCs w:val="26"/>
          <w:lang w:val="vi-VN"/>
        </w:rPr>
      </w:pPr>
      <w:r w:rsidRPr="005B4C5B">
        <w:rPr>
          <w:rFonts w:eastAsia="휴먼명조"/>
          <w:b/>
          <w:bCs/>
          <w:color w:val="000000"/>
          <w:sz w:val="26"/>
          <w:szCs w:val="26"/>
          <w:lang w:val="vi-VN"/>
        </w:rPr>
        <w:t>○</w:t>
      </w:r>
      <w:r>
        <w:rPr>
          <w:rFonts w:eastAsia="휴먼명조"/>
          <w:b/>
          <w:bCs/>
          <w:color w:val="000000"/>
          <w:sz w:val="26"/>
          <w:szCs w:val="26"/>
        </w:rPr>
        <w:t xml:space="preserve"> </w:t>
      </w:r>
      <w:r w:rsidRPr="005B4C5B">
        <w:rPr>
          <w:rFonts w:eastAsia="휴먼명조"/>
          <w:b/>
          <w:bCs/>
          <w:i/>
          <w:color w:val="000000"/>
          <w:sz w:val="26"/>
          <w:szCs w:val="26"/>
          <w:lang w:val="vi-VN"/>
        </w:rPr>
        <w:t>Địa điểm</w:t>
      </w:r>
      <w:r w:rsidRPr="005B4C5B">
        <w:rPr>
          <w:rFonts w:eastAsia="휴먼명조"/>
          <w:b/>
          <w:bCs/>
          <w:color w:val="000000"/>
          <w:sz w:val="26"/>
          <w:szCs w:val="26"/>
          <w:lang w:val="vi-VN"/>
        </w:rPr>
        <w:t xml:space="preserve">: </w:t>
      </w:r>
      <w:r w:rsidRPr="005B4C5B">
        <w:rPr>
          <w:rFonts w:eastAsia="휴먼명조"/>
          <w:bCs/>
          <w:color w:val="000000"/>
          <w:sz w:val="26"/>
          <w:szCs w:val="26"/>
          <w:lang w:val="vi-VN"/>
        </w:rPr>
        <w:t xml:space="preserve">Trung tâm Lao động ngoài nước sẽ thông báo trên trang Thông tin điện tử </w:t>
      </w:r>
      <w:r w:rsidRPr="005B4C5B">
        <w:rPr>
          <w:rFonts w:eastAsia="Batang"/>
          <w:bCs/>
          <w:color w:val="000000"/>
          <w:sz w:val="26"/>
          <w:szCs w:val="26"/>
          <w:lang w:val="vi-VN"/>
        </w:rPr>
        <w:t>http://www.colab.gov.vn</w:t>
      </w:r>
      <w:r w:rsidRPr="005B4C5B">
        <w:rPr>
          <w:rFonts w:eastAsia="휴먼명조"/>
          <w:bCs/>
          <w:color w:val="000000"/>
          <w:sz w:val="26"/>
          <w:szCs w:val="26"/>
          <w:lang w:val="vi-VN"/>
        </w:rPr>
        <w:t>.</w:t>
      </w:r>
    </w:p>
    <w:p w:rsidR="00B83B1B" w:rsidRPr="005B4C5B" w:rsidRDefault="00B83B1B" w:rsidP="00B83B1B">
      <w:pPr>
        <w:spacing w:before="60" w:after="60" w:line="276" w:lineRule="auto"/>
        <w:ind w:firstLine="567"/>
        <w:jc w:val="both"/>
        <w:textAlignment w:val="baseline"/>
        <w:rPr>
          <w:rFonts w:eastAsia="휴먼명조"/>
          <w:color w:val="000000"/>
          <w:sz w:val="26"/>
          <w:szCs w:val="26"/>
          <w:lang w:val="vi-VN"/>
        </w:rPr>
      </w:pPr>
      <w:r w:rsidRPr="005B4C5B">
        <w:rPr>
          <w:rFonts w:eastAsia="휴먼명조"/>
          <w:b/>
          <w:bCs/>
          <w:color w:val="000000"/>
          <w:sz w:val="26"/>
          <w:szCs w:val="26"/>
          <w:lang w:val="vi-VN"/>
        </w:rPr>
        <w:t xml:space="preserve">○ </w:t>
      </w:r>
      <w:r w:rsidRPr="005B4C5B">
        <w:rPr>
          <w:rFonts w:eastAsia="휴먼명조"/>
          <w:b/>
          <w:bCs/>
          <w:i/>
          <w:color w:val="000000"/>
          <w:sz w:val="26"/>
          <w:szCs w:val="26"/>
          <w:lang w:val="vi-VN"/>
        </w:rPr>
        <w:t>Cách thức đăng ký</w:t>
      </w:r>
      <w:r w:rsidRPr="005B4C5B">
        <w:rPr>
          <w:rFonts w:eastAsia="휴먼명조"/>
          <w:b/>
          <w:bCs/>
          <w:color w:val="000000"/>
          <w:sz w:val="26"/>
          <w:szCs w:val="26"/>
          <w:lang w:val="vi-VN"/>
        </w:rPr>
        <w:t>:</w:t>
      </w:r>
      <w:r w:rsidRPr="005B4C5B">
        <w:rPr>
          <w:rFonts w:eastAsia="휴먼명조" w:hint="eastAsia"/>
          <w:color w:val="000000"/>
          <w:sz w:val="26"/>
          <w:szCs w:val="26"/>
          <w:lang w:val="vi-VN" w:eastAsia="ko-KR"/>
        </w:rPr>
        <w:t>đăng ký trực tiếp tại</w:t>
      </w:r>
      <w:r w:rsidRPr="005B4C5B">
        <w:rPr>
          <w:rFonts w:eastAsia="휴먼명조"/>
          <w:color w:val="000000"/>
          <w:sz w:val="26"/>
          <w:szCs w:val="26"/>
          <w:lang w:val="vi-VN"/>
        </w:rPr>
        <w:t xml:space="preserve"> các cơ quan/đơn vị được chỉ định.</w:t>
      </w:r>
    </w:p>
    <w:p w:rsidR="00B83B1B" w:rsidRPr="005B4C5B" w:rsidRDefault="00B83B1B" w:rsidP="00B83B1B">
      <w:pPr>
        <w:spacing w:before="60" w:after="60" w:line="276" w:lineRule="auto"/>
        <w:ind w:firstLine="567"/>
        <w:jc w:val="both"/>
        <w:textAlignment w:val="baseline"/>
        <w:rPr>
          <w:rFonts w:eastAsia="Gulim"/>
          <w:color w:val="000000"/>
          <w:sz w:val="26"/>
          <w:szCs w:val="26"/>
          <w:lang w:val="vi-VN"/>
        </w:rPr>
      </w:pPr>
      <w:r w:rsidRPr="005B4C5B">
        <w:rPr>
          <w:rFonts w:eastAsia="휴먼명조"/>
          <w:b/>
          <w:bCs/>
          <w:color w:val="000000"/>
          <w:sz w:val="26"/>
          <w:szCs w:val="26"/>
          <w:lang w:val="vi-VN"/>
        </w:rPr>
        <w:t xml:space="preserve">○ </w:t>
      </w:r>
      <w:r w:rsidRPr="005B4C5B">
        <w:rPr>
          <w:rFonts w:eastAsia="휴먼명조"/>
          <w:b/>
          <w:bCs/>
          <w:i/>
          <w:color w:val="000000"/>
          <w:sz w:val="26"/>
          <w:szCs w:val="26"/>
          <w:lang w:val="vi-VN"/>
        </w:rPr>
        <w:t>Các giấy tờ cần chuẩn bị</w:t>
      </w:r>
      <w:r w:rsidRPr="005B4C5B">
        <w:rPr>
          <w:rFonts w:eastAsia="휴먼명조"/>
          <w:b/>
          <w:bCs/>
          <w:color w:val="000000"/>
          <w:sz w:val="26"/>
          <w:szCs w:val="26"/>
          <w:lang w:val="vi-VN"/>
        </w:rPr>
        <w:t>:</w:t>
      </w:r>
    </w:p>
    <w:p w:rsidR="00B83B1B" w:rsidRPr="005B4C5B" w:rsidRDefault="00B83B1B" w:rsidP="00B83B1B">
      <w:pPr>
        <w:spacing w:line="276" w:lineRule="auto"/>
        <w:ind w:firstLine="567"/>
        <w:jc w:val="both"/>
        <w:textAlignment w:val="baseline"/>
        <w:rPr>
          <w:rFonts w:eastAsia="Gulim"/>
          <w:color w:val="000000"/>
          <w:sz w:val="26"/>
          <w:szCs w:val="26"/>
          <w:lang w:val="vi-VN" w:eastAsia="ko-KR"/>
        </w:rPr>
      </w:pPr>
      <w:r w:rsidRPr="005B4C5B">
        <w:rPr>
          <w:rFonts w:ascii="Cambria Math" w:eastAsia="Gulim" w:hAnsi="Cambria Math"/>
          <w:color w:val="000000"/>
          <w:sz w:val="26"/>
          <w:szCs w:val="26"/>
          <w:lang w:val="vi-VN"/>
        </w:rPr>
        <w:t>①</w:t>
      </w:r>
      <w:r>
        <w:rPr>
          <w:rFonts w:ascii="Cambria Math" w:eastAsia="Gulim" w:hAnsi="Cambria Math"/>
          <w:color w:val="000000"/>
          <w:sz w:val="26"/>
          <w:szCs w:val="26"/>
          <w:lang w:val="vi-VN"/>
        </w:rPr>
        <w:t xml:space="preserve"> </w:t>
      </w:r>
      <w:r w:rsidRPr="005B4C5B">
        <w:rPr>
          <w:rFonts w:eastAsia="휴먼명조"/>
          <w:color w:val="000000"/>
          <w:sz w:val="26"/>
          <w:szCs w:val="26"/>
          <w:lang w:val="vi-VN"/>
        </w:rPr>
        <w:t>Giấy Chứ</w:t>
      </w:r>
      <w:r>
        <w:rPr>
          <w:rFonts w:eastAsia="휴먼명조"/>
          <w:color w:val="000000"/>
          <w:sz w:val="26"/>
          <w:szCs w:val="26"/>
          <w:lang w:val="vi-VN"/>
        </w:rPr>
        <w:t>ng minh nhân dân (T</w:t>
      </w:r>
      <w:r w:rsidRPr="005B4C5B">
        <w:rPr>
          <w:rFonts w:eastAsia="휴먼명조"/>
          <w:color w:val="000000"/>
          <w:sz w:val="26"/>
          <w:szCs w:val="26"/>
          <w:lang w:val="vi-VN"/>
        </w:rPr>
        <w:t>hẻ căn cước công dân</w:t>
      </w:r>
      <w:r>
        <w:rPr>
          <w:rFonts w:eastAsia="휴먼명조"/>
          <w:color w:val="000000"/>
          <w:sz w:val="26"/>
          <w:szCs w:val="26"/>
          <w:lang w:val="vi-VN"/>
        </w:rPr>
        <w:t>/Hộ chiếu</w:t>
      </w:r>
      <w:r w:rsidRPr="005B4C5B">
        <w:rPr>
          <w:rFonts w:eastAsia="휴먼명조"/>
          <w:color w:val="000000"/>
          <w:sz w:val="26"/>
          <w:szCs w:val="26"/>
          <w:lang w:val="vi-VN"/>
        </w:rPr>
        <w:t>)</w:t>
      </w:r>
      <w:r w:rsidRPr="005B4C5B">
        <w:rPr>
          <w:rFonts w:eastAsia="휴먼명조" w:hint="eastAsia"/>
          <w:color w:val="000000"/>
          <w:sz w:val="26"/>
          <w:szCs w:val="26"/>
          <w:lang w:val="vi-VN" w:eastAsia="ko-KR"/>
        </w:rPr>
        <w:t xml:space="preserve"> và</w:t>
      </w:r>
      <w:r w:rsidRPr="005B4C5B">
        <w:rPr>
          <w:rFonts w:eastAsia="휴먼명조"/>
          <w:color w:val="000000"/>
          <w:sz w:val="26"/>
          <w:szCs w:val="26"/>
          <w:lang w:val="vi-VN"/>
        </w:rPr>
        <w:t xml:space="preserve"> thẻ dự thi </w:t>
      </w:r>
      <w:r w:rsidRPr="005B4C5B">
        <w:rPr>
          <w:rFonts w:eastAsia="휴먼명조" w:hint="eastAsia"/>
          <w:color w:val="000000"/>
          <w:sz w:val="26"/>
          <w:szCs w:val="26"/>
          <w:lang w:val="vi-VN" w:eastAsia="ko-KR"/>
        </w:rPr>
        <w:t>tiếng Hàn</w:t>
      </w:r>
    </w:p>
    <w:p w:rsidR="00B83B1B" w:rsidRPr="00B52E77" w:rsidRDefault="00B83B1B" w:rsidP="00B83B1B">
      <w:pPr>
        <w:spacing w:line="276" w:lineRule="auto"/>
        <w:ind w:firstLine="567"/>
        <w:jc w:val="both"/>
        <w:textAlignment w:val="baseline"/>
        <w:rPr>
          <w:rFonts w:eastAsia="휴먼명조"/>
          <w:i/>
          <w:color w:val="000000"/>
          <w:spacing w:val="-16"/>
          <w:w w:val="92"/>
          <w:sz w:val="26"/>
          <w:szCs w:val="26"/>
          <w:lang w:val="vi-VN"/>
        </w:rPr>
      </w:pPr>
      <w:r>
        <w:rPr>
          <w:rFonts w:eastAsia="Gulim"/>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354965</wp:posOffset>
                </wp:positionH>
                <wp:positionV relativeFrom="paragraph">
                  <wp:posOffset>214630</wp:posOffset>
                </wp:positionV>
                <wp:extent cx="229870" cy="219075"/>
                <wp:effectExtent l="8255" t="6985" r="9525" b="12065"/>
                <wp:wrapNone/>
                <wp:docPr id="1" name="Flowchart: 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190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83B1B" w:rsidRDefault="00B83B1B" w:rsidP="00B83B1B"/>
                          <w:p w:rsidR="00B83B1B" w:rsidRDefault="00B83B1B" w:rsidP="00B83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left:0;text-align:left;margin-left:27.95pt;margin-top:16.9pt;width:18.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" filled="f">
                <v:textbox>
                  <w:txbxContent>
                    <w:p w:rsidR="00B83B1B" w:rsidRDefault="00B83B1B" w:rsidP="00B83B1B"/>
                    <w:p w:rsidR="00B83B1B" w:rsidRDefault="00B83B1B" w:rsidP="00B83B1B"/>
                  </w:txbxContent>
                </v:textbox>
              </v:shape>
            </w:pict>
          </mc:Fallback>
        </mc:AlternateContent>
      </w:r>
      <w:r w:rsidRPr="005B4C5B">
        <w:rPr>
          <w:rFonts w:ascii="Cambria Math" w:eastAsia="Gulim" w:hAnsi="Cambria Math"/>
          <w:color w:val="000000"/>
          <w:sz w:val="26"/>
          <w:szCs w:val="26"/>
          <w:lang w:val="vi-VN"/>
        </w:rPr>
        <w:t>②</w:t>
      </w:r>
      <w:r w:rsidRPr="005B4C5B">
        <w:rPr>
          <w:rFonts w:eastAsia="Gulim"/>
          <w:color w:val="000000"/>
          <w:sz w:val="26"/>
          <w:szCs w:val="26"/>
          <w:lang w:val="vi-VN"/>
        </w:rPr>
        <w:t xml:space="preserve"> Đơn đăng ký </w:t>
      </w:r>
      <w:r>
        <w:rPr>
          <w:rFonts w:eastAsia="Gulim"/>
          <w:color w:val="000000"/>
          <w:sz w:val="26"/>
          <w:szCs w:val="26"/>
        </w:rPr>
        <w:t>tham gia</w:t>
      </w:r>
      <w:r w:rsidRPr="005B4C5B">
        <w:rPr>
          <w:rFonts w:eastAsia="Gulim"/>
          <w:color w:val="000000"/>
          <w:sz w:val="26"/>
          <w:szCs w:val="26"/>
          <w:lang w:val="vi-VN"/>
        </w:rPr>
        <w:t xml:space="preserve"> đánh giá năng lực </w:t>
      </w:r>
      <w:r>
        <w:rPr>
          <w:rFonts w:eastAsia="Gulim"/>
          <w:i/>
          <w:color w:val="000000"/>
          <w:sz w:val="26"/>
          <w:szCs w:val="26"/>
          <w:lang w:val="vi-VN"/>
        </w:rPr>
        <w:t>(</w:t>
      </w:r>
      <w:r>
        <w:rPr>
          <w:rFonts w:eastAsia="Gulim"/>
          <w:i/>
          <w:color w:val="000000"/>
          <w:sz w:val="26"/>
          <w:szCs w:val="26"/>
        </w:rPr>
        <w:t xml:space="preserve">Tải từ </w:t>
      </w:r>
      <w:r w:rsidRPr="00B52E77">
        <w:rPr>
          <w:rFonts w:eastAsia="Gulim"/>
          <w:i/>
          <w:color w:val="000000"/>
          <w:sz w:val="26"/>
          <w:szCs w:val="26"/>
          <w:lang w:val="vi-VN"/>
        </w:rPr>
        <w:t>trang thông tin điện tử</w:t>
      </w:r>
      <w:r>
        <w:rPr>
          <w:rFonts w:eastAsia="Gulim"/>
          <w:i/>
          <w:color w:val="000000"/>
          <w:sz w:val="26"/>
          <w:szCs w:val="26"/>
        </w:rPr>
        <w:t xml:space="preserve"> colab.gov. vn</w:t>
      </w:r>
      <w:r w:rsidRPr="00B52E77">
        <w:rPr>
          <w:rFonts w:eastAsia="Gulim"/>
          <w:i/>
          <w:color w:val="000000"/>
          <w:sz w:val="26"/>
          <w:szCs w:val="26"/>
          <w:lang w:val="vi-VN"/>
        </w:rPr>
        <w:t>)</w:t>
      </w:r>
    </w:p>
    <w:p w:rsidR="00B83B1B" w:rsidRDefault="00B83B1B" w:rsidP="00B83B1B">
      <w:pPr>
        <w:tabs>
          <w:tab w:val="left" w:pos="851"/>
          <w:tab w:val="left" w:pos="993"/>
        </w:tabs>
        <w:spacing w:line="276" w:lineRule="auto"/>
        <w:ind w:firstLine="567"/>
        <w:jc w:val="both"/>
        <w:textAlignment w:val="baseline"/>
        <w:rPr>
          <w:rFonts w:eastAsia="Gulim"/>
          <w:color w:val="000000"/>
          <w:sz w:val="26"/>
          <w:szCs w:val="26"/>
          <w:lang w:val="vi-VN"/>
        </w:rPr>
      </w:pPr>
      <w:r>
        <w:rPr>
          <w:rFonts w:eastAsia="Gulim" w:hAnsi="Libian SC Regular"/>
          <w:color w:val="000000"/>
          <w:sz w:val="26"/>
          <w:szCs w:val="26"/>
        </w:rPr>
        <w:t xml:space="preserve">  3 </w:t>
      </w:r>
      <w:r w:rsidRPr="005B4C5B">
        <w:rPr>
          <w:rFonts w:eastAsia="Gulim"/>
          <w:color w:val="000000"/>
          <w:sz w:val="26"/>
          <w:szCs w:val="26"/>
          <w:lang w:val="vi-VN"/>
        </w:rPr>
        <w:t xml:space="preserve">Hồ sơ </w:t>
      </w:r>
      <w:r>
        <w:rPr>
          <w:rFonts w:eastAsia="Gulim"/>
          <w:color w:val="000000"/>
          <w:sz w:val="26"/>
          <w:szCs w:val="26"/>
        </w:rPr>
        <w:t xml:space="preserve">đăng ký tham gia </w:t>
      </w:r>
      <w:r w:rsidRPr="005B4C5B">
        <w:rPr>
          <w:rFonts w:eastAsia="Gulim"/>
          <w:color w:val="000000"/>
          <w:sz w:val="26"/>
          <w:szCs w:val="26"/>
          <w:lang w:val="vi-VN"/>
        </w:rPr>
        <w:t xml:space="preserve">đánh giá năng lực </w:t>
      </w:r>
      <w:r w:rsidRPr="005B4C5B">
        <w:rPr>
          <w:rFonts w:eastAsia="Gulim"/>
          <w:i/>
          <w:color w:val="000000"/>
          <w:sz w:val="26"/>
          <w:szCs w:val="26"/>
          <w:lang w:val="vi-VN"/>
        </w:rPr>
        <w:t>(</w:t>
      </w:r>
      <w:r>
        <w:rPr>
          <w:rFonts w:eastAsia="Gulim"/>
          <w:i/>
          <w:color w:val="000000"/>
          <w:sz w:val="26"/>
          <w:szCs w:val="26"/>
        </w:rPr>
        <w:t>T</w:t>
      </w:r>
      <w:r w:rsidRPr="005B4C5B">
        <w:rPr>
          <w:rFonts w:eastAsia="Gulim"/>
          <w:i/>
          <w:color w:val="000000"/>
          <w:sz w:val="26"/>
          <w:szCs w:val="26"/>
          <w:lang w:val="vi-VN"/>
        </w:rPr>
        <w:t xml:space="preserve">ải </w:t>
      </w:r>
      <w:r>
        <w:rPr>
          <w:rFonts w:eastAsia="Gulim"/>
          <w:i/>
          <w:color w:val="000000"/>
          <w:sz w:val="26"/>
          <w:szCs w:val="26"/>
        </w:rPr>
        <w:t>mẫu từ</w:t>
      </w:r>
      <w:r w:rsidRPr="005B4C5B">
        <w:rPr>
          <w:rFonts w:eastAsia="Gulim"/>
          <w:i/>
          <w:color w:val="000000"/>
          <w:sz w:val="26"/>
          <w:szCs w:val="26"/>
          <w:lang w:val="vi-VN"/>
        </w:rPr>
        <w:t xml:space="preserve"> trang thông tin điện tử</w:t>
      </w:r>
      <w:r>
        <w:rPr>
          <w:rFonts w:eastAsia="Gulim"/>
          <w:i/>
          <w:color w:val="000000"/>
          <w:sz w:val="26"/>
          <w:szCs w:val="26"/>
        </w:rPr>
        <w:t xml:space="preserve"> </w:t>
      </w:r>
      <w:r w:rsidRPr="00B52E77">
        <w:rPr>
          <w:rFonts w:eastAsia="Batang"/>
          <w:bCs/>
          <w:i/>
          <w:color w:val="000000"/>
          <w:sz w:val="26"/>
          <w:szCs w:val="26"/>
          <w:lang w:val="vi-VN"/>
        </w:rPr>
        <w:t>www.colab.gov.vn</w:t>
      </w:r>
      <w:r w:rsidRPr="005B4C5B">
        <w:rPr>
          <w:rFonts w:eastAsia="Gulim"/>
          <w:color w:val="000000"/>
          <w:sz w:val="26"/>
          <w:szCs w:val="26"/>
          <w:lang w:val="vi-VN"/>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23"/>
        <w:gridCol w:w="3543"/>
        <w:gridCol w:w="3544"/>
      </w:tblGrid>
      <w:tr w:rsidR="00B83B1B" w:rsidRPr="005B4C5B" w:rsidTr="0033284B">
        <w:trPr>
          <w:trHeight w:val="1075"/>
        </w:trPr>
        <w:tc>
          <w:tcPr>
            <w:tcW w:w="138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83B1B" w:rsidRPr="00B52E77" w:rsidRDefault="00B83B1B" w:rsidP="0033284B">
            <w:pPr>
              <w:spacing w:line="276" w:lineRule="auto"/>
              <w:jc w:val="center"/>
              <w:textAlignment w:val="baseline"/>
              <w:rPr>
                <w:rFonts w:eastAsia="Gulim"/>
                <w:b/>
                <w:color w:val="000000"/>
                <w:sz w:val="22"/>
                <w:szCs w:val="22"/>
              </w:rPr>
            </w:pPr>
            <w:r>
              <w:rPr>
                <w:rFonts w:eastAsia="Gulim"/>
                <w:color w:val="000000"/>
                <w:sz w:val="26"/>
                <w:szCs w:val="26"/>
                <w:lang w:val="vi-VN"/>
              </w:rPr>
              <w:lastRenderedPageBreak/>
              <w:br w:type="page"/>
            </w:r>
            <w:r w:rsidRPr="00B52E77">
              <w:rPr>
                <w:rFonts w:eastAsia="Gulim"/>
                <w:b/>
                <w:color w:val="000000"/>
                <w:sz w:val="22"/>
                <w:szCs w:val="22"/>
              </w:rPr>
              <w:t>Danh mục</w:t>
            </w:r>
            <w:r>
              <w:rPr>
                <w:rFonts w:eastAsia="Gulim"/>
                <w:b/>
                <w:color w:val="000000"/>
                <w:sz w:val="22"/>
                <w:szCs w:val="22"/>
              </w:rPr>
              <w:t xml:space="preserve"> tài liệu</w:t>
            </w:r>
          </w:p>
        </w:tc>
        <w:tc>
          <w:tcPr>
            <w:tcW w:w="142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83B1B" w:rsidRPr="00B52E77" w:rsidRDefault="00B83B1B" w:rsidP="0033284B">
            <w:pPr>
              <w:spacing w:line="276" w:lineRule="auto"/>
              <w:jc w:val="center"/>
              <w:textAlignment w:val="baseline"/>
              <w:rPr>
                <w:rFonts w:eastAsia="Gulim"/>
                <w:b/>
                <w:color w:val="000000"/>
                <w:sz w:val="22"/>
                <w:szCs w:val="22"/>
              </w:rPr>
            </w:pPr>
            <w:r w:rsidRPr="00B52E77">
              <w:rPr>
                <w:rFonts w:eastAsia="Gulim"/>
                <w:b/>
                <w:color w:val="000000"/>
                <w:sz w:val="22"/>
                <w:szCs w:val="22"/>
              </w:rPr>
              <w:t xml:space="preserve">Giấy tờ cần </w:t>
            </w:r>
          </w:p>
          <w:p w:rsidR="00B83B1B" w:rsidRPr="00B52E77" w:rsidRDefault="00B83B1B" w:rsidP="0033284B">
            <w:pPr>
              <w:spacing w:line="276" w:lineRule="auto"/>
              <w:jc w:val="center"/>
              <w:textAlignment w:val="baseline"/>
              <w:rPr>
                <w:rFonts w:eastAsia="Gulim"/>
                <w:b/>
                <w:color w:val="000000"/>
                <w:sz w:val="22"/>
                <w:szCs w:val="22"/>
              </w:rPr>
            </w:pPr>
            <w:r w:rsidRPr="00B52E77">
              <w:rPr>
                <w:rFonts w:eastAsia="Gulim"/>
                <w:b/>
                <w:color w:val="000000"/>
                <w:sz w:val="22"/>
                <w:szCs w:val="22"/>
              </w:rPr>
              <w:t>chuẩn bị</w:t>
            </w:r>
          </w:p>
        </w:tc>
        <w:tc>
          <w:tcPr>
            <w:tcW w:w="35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83B1B" w:rsidRPr="00B52E77" w:rsidRDefault="00B83B1B" w:rsidP="0033284B">
            <w:pPr>
              <w:spacing w:line="276" w:lineRule="auto"/>
              <w:jc w:val="center"/>
              <w:textAlignment w:val="baseline"/>
              <w:rPr>
                <w:rFonts w:eastAsia="Gulim"/>
                <w:b/>
                <w:color w:val="000000"/>
                <w:sz w:val="22"/>
                <w:szCs w:val="22"/>
              </w:rPr>
            </w:pPr>
            <w:r>
              <w:rPr>
                <w:rFonts w:eastAsia="Gulim"/>
                <w:b/>
                <w:color w:val="000000"/>
                <w:sz w:val="22"/>
                <w:szCs w:val="22"/>
              </w:rPr>
              <w:t>Diễn giải</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83B1B" w:rsidRPr="00B52E77" w:rsidRDefault="00B83B1B" w:rsidP="0033284B">
            <w:pPr>
              <w:spacing w:line="276" w:lineRule="auto"/>
              <w:jc w:val="center"/>
              <w:textAlignment w:val="baseline"/>
              <w:rPr>
                <w:rFonts w:eastAsia="Gulim"/>
                <w:b/>
                <w:color w:val="000000"/>
                <w:sz w:val="22"/>
                <w:szCs w:val="22"/>
              </w:rPr>
            </w:pPr>
            <w:r w:rsidRPr="00B52E77">
              <w:rPr>
                <w:rFonts w:eastAsia="Gulim"/>
                <w:b/>
                <w:color w:val="000000"/>
                <w:sz w:val="22"/>
                <w:szCs w:val="22"/>
              </w:rPr>
              <w:t>Lưu ý</w:t>
            </w:r>
          </w:p>
        </w:tc>
      </w:tr>
      <w:tr w:rsidR="00B83B1B" w:rsidRPr="005B4C5B" w:rsidTr="0033284B">
        <w:tc>
          <w:tcPr>
            <w:tcW w:w="1384"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B83B1B" w:rsidRDefault="00B83B1B" w:rsidP="0033284B">
            <w:pPr>
              <w:spacing w:line="276" w:lineRule="auto"/>
              <w:jc w:val="center"/>
              <w:textAlignment w:val="baseline"/>
              <w:rPr>
                <w:rFonts w:eastAsia="Gulim"/>
                <w:color w:val="000000"/>
                <w:sz w:val="22"/>
                <w:szCs w:val="22"/>
              </w:rPr>
            </w:pPr>
            <w:r w:rsidRPr="00B52E77">
              <w:rPr>
                <w:rFonts w:eastAsia="Gulim"/>
                <w:b/>
                <w:color w:val="000000"/>
                <w:sz w:val="22"/>
                <w:szCs w:val="22"/>
              </w:rPr>
              <w:t>Kinh nghiệm làm việc</w:t>
            </w:r>
            <w:r w:rsidRPr="00B52E77">
              <w:rPr>
                <w:rFonts w:eastAsia="Gulim"/>
                <w:color w:val="000000"/>
                <w:sz w:val="22"/>
                <w:szCs w:val="22"/>
              </w:rPr>
              <w:t xml:space="preserve"> </w:t>
            </w:r>
          </w:p>
          <w:p w:rsidR="00B83B1B" w:rsidRPr="00B52E77" w:rsidRDefault="00B83B1B" w:rsidP="0033284B">
            <w:pPr>
              <w:spacing w:line="276" w:lineRule="auto"/>
              <w:jc w:val="center"/>
              <w:textAlignment w:val="baseline"/>
              <w:rPr>
                <w:rFonts w:eastAsia="Gulim"/>
                <w:color w:val="000000"/>
                <w:sz w:val="22"/>
                <w:szCs w:val="22"/>
              </w:rPr>
            </w:pPr>
            <w:r w:rsidRPr="00B52E77">
              <w:rPr>
                <w:rFonts w:eastAsia="Gulim"/>
                <w:i/>
                <w:color w:val="000000"/>
                <w:sz w:val="22"/>
                <w:szCs w:val="22"/>
              </w:rPr>
              <w:t>(</w:t>
            </w:r>
            <w:r>
              <w:rPr>
                <w:rFonts w:eastAsia="Gulim"/>
                <w:i/>
                <w:color w:val="000000"/>
                <w:sz w:val="22"/>
                <w:szCs w:val="22"/>
              </w:rPr>
              <w:t>cung cấp</w:t>
            </w:r>
            <w:r w:rsidRPr="00B52E77">
              <w:rPr>
                <w:rFonts w:eastAsia="Gulim"/>
                <w:i/>
                <w:color w:val="000000"/>
                <w:sz w:val="22"/>
                <w:szCs w:val="22"/>
              </w:rPr>
              <w:t xml:space="preserve"> </w:t>
            </w:r>
            <w:r>
              <w:rPr>
                <w:rFonts w:eastAsia="Gulim"/>
                <w:i/>
                <w:color w:val="000000"/>
                <w:sz w:val="22"/>
                <w:szCs w:val="22"/>
              </w:rPr>
              <w:t>1</w:t>
            </w:r>
            <w:r w:rsidRPr="00B52E77">
              <w:rPr>
                <w:rFonts w:eastAsia="Gulim"/>
                <w:i/>
                <w:color w:val="000000"/>
                <w:sz w:val="22"/>
                <w:szCs w:val="22"/>
              </w:rPr>
              <w:t xml:space="preserve"> trong 2 loại giấy tờ</w:t>
            </w:r>
            <w:r>
              <w:rPr>
                <w:rFonts w:eastAsia="Gulim"/>
                <w:i/>
                <w:color w:val="000000"/>
                <w:sz w:val="22"/>
                <w:szCs w:val="22"/>
              </w:rPr>
              <w:t xml:space="preserve"> kế bên</w:t>
            </w:r>
            <w:r w:rsidRPr="00B52E77">
              <w:rPr>
                <w:rFonts w:eastAsia="Gulim"/>
                <w:i/>
                <w:color w:val="000000"/>
                <w:sz w:val="22"/>
                <w:szCs w:val="22"/>
              </w:rPr>
              <w: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1B" w:rsidRDefault="00B83B1B" w:rsidP="0033284B">
            <w:pPr>
              <w:spacing w:line="276" w:lineRule="auto"/>
              <w:ind w:right="26"/>
              <w:jc w:val="center"/>
              <w:textAlignment w:val="baseline"/>
              <w:rPr>
                <w:rFonts w:eastAsia="휴먼명조"/>
                <w:bCs/>
                <w:color w:val="000000"/>
                <w:spacing w:val="-20"/>
                <w:sz w:val="22"/>
                <w:szCs w:val="22"/>
              </w:rPr>
            </w:pPr>
            <w:r>
              <w:rPr>
                <w:rFonts w:eastAsia="휴먼명조"/>
                <w:bCs/>
                <w:color w:val="000000"/>
                <w:spacing w:val="-20"/>
                <w:sz w:val="22"/>
                <w:szCs w:val="22"/>
              </w:rPr>
              <w:t>Giấy c</w:t>
            </w:r>
            <w:r w:rsidRPr="00B52E77">
              <w:rPr>
                <w:rFonts w:eastAsia="휴먼명조"/>
                <w:bCs/>
                <w:color w:val="000000"/>
                <w:spacing w:val="-20"/>
                <w:sz w:val="22"/>
                <w:szCs w:val="22"/>
              </w:rPr>
              <w:t xml:space="preserve">hứng nhận </w:t>
            </w:r>
            <w:r>
              <w:rPr>
                <w:rFonts w:eastAsia="휴먼명조"/>
                <w:bCs/>
                <w:color w:val="000000"/>
                <w:spacing w:val="-20"/>
                <w:sz w:val="22"/>
                <w:szCs w:val="22"/>
              </w:rPr>
              <w:t>nghề nghiệp</w:t>
            </w:r>
            <w:r w:rsidRPr="00B52E77">
              <w:rPr>
                <w:rFonts w:eastAsia="휴먼명조"/>
                <w:bCs/>
                <w:color w:val="000000"/>
                <w:spacing w:val="-20"/>
                <w:sz w:val="22"/>
                <w:szCs w:val="22"/>
              </w:rPr>
              <w:t xml:space="preserve"> </w:t>
            </w:r>
          </w:p>
          <w:p w:rsidR="00B83B1B" w:rsidRPr="00B52E77" w:rsidRDefault="00B83B1B" w:rsidP="0033284B">
            <w:pPr>
              <w:spacing w:line="276" w:lineRule="auto"/>
              <w:ind w:right="26"/>
              <w:jc w:val="center"/>
              <w:textAlignment w:val="baseline"/>
              <w:rPr>
                <w:rFonts w:eastAsia="Gulim"/>
                <w:bCs/>
                <w:color w:val="000000"/>
                <w:spacing w:val="-20"/>
                <w:sz w:val="22"/>
                <w:szCs w:val="22"/>
              </w:rPr>
            </w:pPr>
            <w:r w:rsidRPr="00B52E77">
              <w:rPr>
                <w:rFonts w:eastAsia="휴먼명조"/>
                <w:bCs/>
                <w:i/>
                <w:color w:val="000000"/>
                <w:spacing w:val="-20"/>
                <w:sz w:val="22"/>
                <w:szCs w:val="22"/>
              </w:rPr>
              <w:t>(</w:t>
            </w:r>
            <w:r w:rsidRPr="00B52E77">
              <w:rPr>
                <w:rFonts w:eastAsia="휴먼명조" w:hAnsi="Libian SC Regular"/>
                <w:bCs/>
                <w:i/>
                <w:color w:val="000000"/>
                <w:spacing w:val="-20"/>
                <w:sz w:val="22"/>
                <w:szCs w:val="22"/>
              </w:rPr>
              <w:t>m</w:t>
            </w:r>
            <w:r w:rsidRPr="00B52E77">
              <w:rPr>
                <w:rFonts w:eastAsia="휴먼명조"/>
                <w:bCs/>
                <w:i/>
                <w:color w:val="000000"/>
                <w:spacing w:val="-20"/>
                <w:sz w:val="22"/>
                <w:szCs w:val="22"/>
              </w:rPr>
              <w:t>ẫ</w:t>
            </w:r>
            <w:r w:rsidRPr="00B52E77">
              <w:rPr>
                <w:rFonts w:eastAsia="휴먼명조" w:hAnsi="Libian SC Regular"/>
                <w:bCs/>
                <w:i/>
                <w:color w:val="000000"/>
                <w:spacing w:val="-20"/>
                <w:sz w:val="22"/>
                <w:szCs w:val="22"/>
              </w:rPr>
              <w:t>u 1</w:t>
            </w:r>
            <w:r w:rsidRPr="00B52E77">
              <w:rPr>
                <w:rFonts w:eastAsia="휴먼명조"/>
                <w:bCs/>
                <w:i/>
                <w:color w:val="000000"/>
                <w:spacing w:val="-20"/>
                <w:sz w:val="22"/>
                <w:szCs w:val="22"/>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1B" w:rsidRPr="00B52E77" w:rsidRDefault="00B83B1B" w:rsidP="0033284B">
            <w:pPr>
              <w:spacing w:line="276" w:lineRule="auto"/>
              <w:jc w:val="center"/>
              <w:textAlignment w:val="baseline"/>
              <w:rPr>
                <w:rFonts w:eastAsia="Gulim"/>
                <w:color w:val="000000"/>
                <w:spacing w:val="-20"/>
                <w:sz w:val="22"/>
                <w:szCs w:val="22"/>
              </w:rPr>
            </w:pPr>
            <w:r>
              <w:rPr>
                <w:rFonts w:eastAsia="Gulim"/>
                <w:color w:val="000000"/>
                <w:spacing w:val="-20"/>
                <w:sz w:val="22"/>
                <w:szCs w:val="22"/>
              </w:rPr>
              <w:t>Xác</w:t>
            </w:r>
            <w:r w:rsidRPr="00B52E77">
              <w:rPr>
                <w:rFonts w:eastAsia="Gulim"/>
                <w:color w:val="000000"/>
                <w:spacing w:val="-20"/>
                <w:sz w:val="22"/>
                <w:szCs w:val="22"/>
              </w:rPr>
              <w:t xml:space="preserve"> nhận làm việc được cấp bởi công ty </w:t>
            </w:r>
            <w:r>
              <w:rPr>
                <w:rFonts w:eastAsia="Gulim"/>
                <w:color w:val="000000"/>
                <w:spacing w:val="-20"/>
                <w:sz w:val="22"/>
                <w:szCs w:val="22"/>
              </w:rPr>
              <w:t xml:space="preserve">nơi </w:t>
            </w:r>
            <w:r w:rsidRPr="00B52E77">
              <w:rPr>
                <w:rFonts w:eastAsia="Gulim"/>
                <w:color w:val="000000"/>
                <w:spacing w:val="-20"/>
                <w:sz w:val="22"/>
                <w:szCs w:val="22"/>
              </w:rPr>
              <w:t xml:space="preserve">người lao động </w:t>
            </w:r>
            <w:r>
              <w:rPr>
                <w:rFonts w:eastAsia="Gulim"/>
                <w:color w:val="000000"/>
                <w:spacing w:val="-20"/>
                <w:sz w:val="22"/>
                <w:szCs w:val="22"/>
              </w:rPr>
              <w:t xml:space="preserve">đang hoặc đã </w:t>
            </w:r>
            <w:r w:rsidRPr="00B52E77">
              <w:rPr>
                <w:rFonts w:eastAsia="Gulim"/>
                <w:color w:val="000000"/>
                <w:spacing w:val="-20"/>
                <w:sz w:val="22"/>
                <w:szCs w:val="22"/>
              </w:rPr>
              <w:t xml:space="preserve">từng làm việc. </w:t>
            </w:r>
            <w:r>
              <w:rPr>
                <w:rFonts w:eastAsia="Gulim"/>
                <w:color w:val="000000"/>
                <w:spacing w:val="-20"/>
                <w:sz w:val="22"/>
                <w:szCs w:val="22"/>
              </w:rPr>
              <w:t xml:space="preserve"> </w:t>
            </w:r>
            <w:r w:rsidRPr="00B52E77">
              <w:rPr>
                <w:rFonts w:eastAsia="Gulim"/>
                <w:color w:val="000000"/>
                <w:spacing w:val="-20"/>
                <w:sz w:val="22"/>
                <w:szCs w:val="22"/>
              </w:rPr>
              <w:t xml:space="preserve">Đối với </w:t>
            </w:r>
            <w:r>
              <w:rPr>
                <w:rFonts w:eastAsia="Gulim"/>
                <w:color w:val="000000"/>
                <w:spacing w:val="-20"/>
                <w:sz w:val="22"/>
                <w:szCs w:val="22"/>
              </w:rPr>
              <w:t>người lao động có thời gian làm việc ở nước ngoài</w:t>
            </w:r>
            <w:r w:rsidRPr="00B52E77">
              <w:rPr>
                <w:rFonts w:eastAsia="Gulim"/>
                <w:color w:val="000000"/>
                <w:spacing w:val="-20"/>
                <w:sz w:val="22"/>
                <w:szCs w:val="22"/>
              </w:rPr>
              <w:t xml:space="preserve">, cơ quan phái cử </w:t>
            </w:r>
            <w:r>
              <w:rPr>
                <w:rFonts w:eastAsia="Gulim"/>
                <w:color w:val="000000"/>
                <w:spacing w:val="-20"/>
                <w:sz w:val="22"/>
                <w:szCs w:val="22"/>
              </w:rPr>
              <w:t>người lao động có thể xác nhận nội dung này.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1B" w:rsidRPr="00B52E77" w:rsidRDefault="00B83B1B" w:rsidP="0033284B">
            <w:pPr>
              <w:spacing w:line="276" w:lineRule="auto"/>
              <w:jc w:val="both"/>
              <w:textAlignment w:val="baseline"/>
              <w:rPr>
                <w:rFonts w:eastAsia="Gulim"/>
                <w:color w:val="000000"/>
                <w:spacing w:val="-20"/>
                <w:sz w:val="22"/>
                <w:szCs w:val="22"/>
              </w:rPr>
            </w:pPr>
            <w:r>
              <w:rPr>
                <w:rFonts w:eastAsia="Gulim"/>
                <w:color w:val="000000"/>
                <w:spacing w:val="-20"/>
                <w:sz w:val="22"/>
                <w:szCs w:val="22"/>
              </w:rPr>
              <w:t>Bắt buộc phải có dấu, chữ ký xác nhận của đại diện công ty, doanh nghiệp</w:t>
            </w:r>
          </w:p>
        </w:tc>
      </w:tr>
      <w:tr w:rsidR="00B83B1B" w:rsidRPr="005B4C5B" w:rsidTr="0033284B">
        <w:tc>
          <w:tcPr>
            <w:tcW w:w="0" w:type="auto"/>
            <w:vMerge/>
            <w:tcBorders>
              <w:top w:val="single" w:sz="4" w:space="0" w:color="auto"/>
              <w:left w:val="single" w:sz="4" w:space="0" w:color="auto"/>
              <w:bottom w:val="single" w:sz="4" w:space="0" w:color="auto"/>
              <w:right w:val="single" w:sz="4" w:space="0" w:color="auto"/>
            </w:tcBorders>
            <w:vAlign w:val="center"/>
            <w:hideMark/>
          </w:tcPr>
          <w:p w:rsidR="00B83B1B" w:rsidRPr="00B52E77" w:rsidRDefault="00B83B1B" w:rsidP="0033284B">
            <w:pPr>
              <w:spacing w:line="276" w:lineRule="auto"/>
              <w:jc w:val="center"/>
              <w:rPr>
                <w:rFonts w:eastAsia="Gulim"/>
                <w:color w:val="000000"/>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1B" w:rsidRDefault="00B83B1B" w:rsidP="0033284B">
            <w:pPr>
              <w:spacing w:line="276" w:lineRule="auto"/>
              <w:ind w:right="26"/>
              <w:jc w:val="center"/>
              <w:textAlignment w:val="baseline"/>
              <w:rPr>
                <w:rFonts w:eastAsia="휴먼명조"/>
                <w:bCs/>
                <w:color w:val="000000"/>
                <w:spacing w:val="-20"/>
                <w:sz w:val="22"/>
                <w:szCs w:val="22"/>
              </w:rPr>
            </w:pPr>
            <w:r w:rsidRPr="00B52E77">
              <w:rPr>
                <w:rFonts w:eastAsia="휴먼명조"/>
                <w:bCs/>
                <w:color w:val="000000"/>
                <w:spacing w:val="-20"/>
                <w:sz w:val="22"/>
                <w:szCs w:val="22"/>
              </w:rPr>
              <w:t xml:space="preserve">Giấy xác </w:t>
            </w:r>
            <w:r>
              <w:rPr>
                <w:rFonts w:eastAsia="휴먼명조"/>
                <w:bCs/>
                <w:color w:val="000000"/>
                <w:spacing w:val="-20"/>
                <w:sz w:val="22"/>
                <w:szCs w:val="22"/>
              </w:rPr>
              <w:t xml:space="preserve">nhận kinh nghiệm làm việc </w:t>
            </w:r>
          </w:p>
          <w:p w:rsidR="00B83B1B" w:rsidRPr="00B52E77" w:rsidRDefault="00B83B1B" w:rsidP="0033284B">
            <w:pPr>
              <w:spacing w:line="276" w:lineRule="auto"/>
              <w:ind w:right="26"/>
              <w:jc w:val="center"/>
              <w:textAlignment w:val="baseline"/>
              <w:rPr>
                <w:rFonts w:eastAsia="Gulim"/>
                <w:i/>
                <w:color w:val="000000"/>
                <w:spacing w:val="-20"/>
                <w:sz w:val="22"/>
                <w:szCs w:val="22"/>
              </w:rPr>
            </w:pPr>
            <w:r w:rsidRPr="00B52E77">
              <w:rPr>
                <w:rFonts w:eastAsia="휴먼명조"/>
                <w:bCs/>
                <w:i/>
                <w:color w:val="000000"/>
                <w:spacing w:val="-20"/>
                <w:sz w:val="22"/>
                <w:szCs w:val="22"/>
              </w:rPr>
              <w:t>(mẫu 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1B" w:rsidRPr="00B52E77" w:rsidRDefault="00B83B1B" w:rsidP="0033284B">
            <w:pPr>
              <w:spacing w:line="276" w:lineRule="auto"/>
              <w:jc w:val="center"/>
              <w:textAlignment w:val="baseline"/>
              <w:rPr>
                <w:rFonts w:eastAsia="Gulim"/>
                <w:color w:val="000000"/>
                <w:spacing w:val="-20"/>
                <w:sz w:val="22"/>
                <w:szCs w:val="22"/>
              </w:rPr>
            </w:pPr>
            <w:r>
              <w:rPr>
                <w:rFonts w:eastAsia="Gulim"/>
                <w:color w:val="000000"/>
                <w:spacing w:val="-20"/>
                <w:sz w:val="22"/>
                <w:szCs w:val="22"/>
              </w:rPr>
              <w:t>Những</w:t>
            </w:r>
            <w:r w:rsidRPr="00B52E77">
              <w:rPr>
                <w:rFonts w:eastAsia="Gulim"/>
                <w:color w:val="000000"/>
                <w:spacing w:val="-20"/>
                <w:sz w:val="22"/>
                <w:szCs w:val="22"/>
              </w:rPr>
              <w:t xml:space="preserve"> ứng viên không </w:t>
            </w:r>
            <w:r>
              <w:rPr>
                <w:rFonts w:eastAsia="Gulim"/>
                <w:color w:val="000000"/>
                <w:spacing w:val="-20"/>
                <w:sz w:val="22"/>
                <w:szCs w:val="22"/>
              </w:rPr>
              <w:t xml:space="preserve"> thể xin xác nhận theo mẫu 1 vì </w:t>
            </w:r>
            <w:r w:rsidRPr="00B52E77">
              <w:rPr>
                <w:rFonts w:eastAsia="Gulim"/>
                <w:color w:val="000000"/>
                <w:spacing w:val="-20"/>
                <w:sz w:val="22"/>
                <w:szCs w:val="22"/>
              </w:rPr>
              <w:t xml:space="preserve">lý do công ty phá sản, </w:t>
            </w:r>
            <w:r>
              <w:rPr>
                <w:rFonts w:eastAsia="Gulim"/>
                <w:color w:val="000000"/>
                <w:spacing w:val="-20"/>
                <w:sz w:val="22"/>
                <w:szCs w:val="22"/>
              </w:rPr>
              <w:t xml:space="preserve">quy mô </w:t>
            </w:r>
            <w:r w:rsidRPr="00B52E77">
              <w:rPr>
                <w:rFonts w:eastAsia="Gulim"/>
                <w:color w:val="000000"/>
                <w:spacing w:val="-20"/>
                <w:sz w:val="22"/>
                <w:szCs w:val="22"/>
              </w:rPr>
              <w:t xml:space="preserve">quá nhỏ hoặc làm việc </w:t>
            </w:r>
            <w:r>
              <w:rPr>
                <w:rFonts w:eastAsia="Gulim"/>
                <w:color w:val="000000"/>
                <w:spacing w:val="-20"/>
                <w:sz w:val="22"/>
                <w:szCs w:val="22"/>
              </w:rPr>
              <w:t xml:space="preserve">theo diện </w:t>
            </w:r>
            <w:r w:rsidRPr="00B52E77">
              <w:rPr>
                <w:rFonts w:eastAsia="Gulim"/>
                <w:color w:val="000000"/>
                <w:spacing w:val="-20"/>
                <w:sz w:val="22"/>
                <w:szCs w:val="22"/>
              </w:rPr>
              <w:t xml:space="preserve"> tự do trong ngành nông nghiệ</w:t>
            </w:r>
            <w:r>
              <w:rPr>
                <w:rFonts w:eastAsia="Gulim"/>
                <w:color w:val="000000"/>
                <w:spacing w:val="-20"/>
                <w:sz w:val="22"/>
                <w:szCs w:val="22"/>
              </w:rPr>
              <w:t>p, có thể hoàn thiện theo mẫu 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1B" w:rsidRDefault="00B83B1B" w:rsidP="00B83B1B">
            <w:pPr>
              <w:numPr>
                <w:ilvl w:val="2"/>
                <w:numId w:val="1"/>
              </w:numPr>
              <w:tabs>
                <w:tab w:val="left" w:pos="176"/>
              </w:tabs>
              <w:spacing w:line="276" w:lineRule="auto"/>
              <w:ind w:left="34" w:right="34" w:firstLine="0"/>
              <w:jc w:val="both"/>
              <w:textAlignment w:val="baseline"/>
              <w:rPr>
                <w:rFonts w:eastAsia="Gulim"/>
                <w:color w:val="000000"/>
                <w:spacing w:val="-20"/>
                <w:sz w:val="22"/>
                <w:szCs w:val="22"/>
              </w:rPr>
            </w:pPr>
            <w:r w:rsidRPr="00B52E77">
              <w:rPr>
                <w:rFonts w:eastAsia="Gulim"/>
                <w:color w:val="000000"/>
                <w:spacing w:val="-20"/>
                <w:sz w:val="22"/>
                <w:szCs w:val="22"/>
              </w:rPr>
              <w:t xml:space="preserve">Giấy xác nhận cần chữ ký và bản photo chứng minh nhân dân của 2 người </w:t>
            </w:r>
            <w:r>
              <w:rPr>
                <w:rFonts w:eastAsia="Gulim"/>
                <w:color w:val="000000"/>
                <w:spacing w:val="-20"/>
                <w:sz w:val="22"/>
                <w:szCs w:val="22"/>
              </w:rPr>
              <w:t>cùng làm việc (</w:t>
            </w:r>
            <w:r w:rsidRPr="00B52E77">
              <w:rPr>
                <w:rFonts w:eastAsia="Gulim"/>
                <w:color w:val="000000"/>
                <w:spacing w:val="-20"/>
                <w:sz w:val="22"/>
                <w:szCs w:val="22"/>
              </w:rPr>
              <w:t>không phải người thân trong gia đình</w:t>
            </w:r>
            <w:r>
              <w:rPr>
                <w:rFonts w:eastAsia="Gulim"/>
                <w:color w:val="000000"/>
                <w:spacing w:val="-20"/>
                <w:sz w:val="22"/>
                <w:szCs w:val="22"/>
              </w:rPr>
              <w:t>).</w:t>
            </w:r>
          </w:p>
          <w:p w:rsidR="00B83B1B" w:rsidRPr="00B52E77" w:rsidRDefault="00B83B1B" w:rsidP="0033284B">
            <w:pPr>
              <w:spacing w:line="276" w:lineRule="auto"/>
              <w:ind w:left="34" w:right="34"/>
              <w:jc w:val="both"/>
              <w:textAlignment w:val="baseline"/>
              <w:rPr>
                <w:rFonts w:eastAsia="Gulim"/>
                <w:color w:val="000000"/>
                <w:spacing w:val="-20"/>
                <w:sz w:val="22"/>
                <w:szCs w:val="22"/>
              </w:rPr>
            </w:pPr>
            <w:r>
              <w:rPr>
                <w:rFonts w:eastAsia="Gulim"/>
                <w:color w:val="000000"/>
                <w:spacing w:val="-20"/>
                <w:sz w:val="22"/>
                <w:szCs w:val="22"/>
              </w:rPr>
              <w:t xml:space="preserve">- Người lao động là thuyền viên tàu viễn dương có thể cung cấp bản sao hộ chiếu thuyền viên để làm căn cứ đánh giá. </w:t>
            </w:r>
            <w:r w:rsidRPr="00B52E77">
              <w:rPr>
                <w:rFonts w:eastAsia="Gulim"/>
                <w:color w:val="000000"/>
                <w:spacing w:val="-20"/>
                <w:sz w:val="22"/>
                <w:szCs w:val="22"/>
              </w:rPr>
              <w:t xml:space="preserve"> </w:t>
            </w:r>
          </w:p>
        </w:tc>
      </w:tr>
      <w:tr w:rsidR="00B83B1B" w:rsidRPr="005B4C5B" w:rsidTr="0033284B">
        <w:trPr>
          <w:trHeight w:val="1125"/>
        </w:trPr>
        <w:tc>
          <w:tcPr>
            <w:tcW w:w="1384"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B83B1B" w:rsidRPr="00B52E77" w:rsidRDefault="00B83B1B" w:rsidP="0033284B">
            <w:pPr>
              <w:spacing w:line="276" w:lineRule="auto"/>
              <w:jc w:val="center"/>
              <w:textAlignment w:val="baseline"/>
              <w:rPr>
                <w:rFonts w:eastAsia="Gulim"/>
                <w:b/>
                <w:color w:val="000000"/>
                <w:sz w:val="22"/>
                <w:szCs w:val="22"/>
              </w:rPr>
            </w:pPr>
            <w:r w:rsidRPr="00B52E77">
              <w:rPr>
                <w:rFonts w:eastAsia="Gulim"/>
                <w:b/>
                <w:color w:val="000000"/>
                <w:sz w:val="22"/>
                <w:szCs w:val="22"/>
              </w:rPr>
              <w:t>Hoàn thành các chương trình đào tạo</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1B" w:rsidRDefault="00B83B1B" w:rsidP="0033284B">
            <w:pPr>
              <w:jc w:val="center"/>
              <w:textAlignment w:val="baseline"/>
              <w:rPr>
                <w:rFonts w:eastAsia="Gulim"/>
                <w:color w:val="000000"/>
                <w:spacing w:val="-20"/>
                <w:sz w:val="22"/>
                <w:szCs w:val="22"/>
              </w:rPr>
            </w:pPr>
            <w:r w:rsidRPr="00B52E77">
              <w:rPr>
                <w:rFonts w:eastAsia="Gulim"/>
                <w:color w:val="000000"/>
                <w:spacing w:val="-20"/>
                <w:sz w:val="22"/>
                <w:szCs w:val="22"/>
              </w:rPr>
              <w:t>Bằng cấp</w:t>
            </w:r>
          </w:p>
          <w:p w:rsidR="00B83B1B" w:rsidRPr="00B52E77" w:rsidRDefault="00B83B1B" w:rsidP="0033284B">
            <w:pPr>
              <w:jc w:val="center"/>
              <w:textAlignment w:val="baseline"/>
              <w:rPr>
                <w:rFonts w:eastAsia="Gulim"/>
                <w:color w:val="000000"/>
                <w:spacing w:val="-20"/>
                <w:sz w:val="22"/>
                <w:szCs w:val="22"/>
              </w:rPr>
            </w:pPr>
            <w:r>
              <w:rPr>
                <w:rFonts w:eastAsia="Gulim"/>
                <w:color w:val="000000"/>
                <w:spacing w:val="-20"/>
                <w:sz w:val="22"/>
                <w:szCs w:val="22"/>
              </w:rPr>
              <w:t>(Bản sao công chứng)</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1B" w:rsidRPr="00B52E77" w:rsidRDefault="00B83B1B" w:rsidP="0033284B">
            <w:pPr>
              <w:jc w:val="center"/>
              <w:textAlignment w:val="baseline"/>
              <w:rPr>
                <w:rFonts w:eastAsia="Gulim"/>
                <w:color w:val="000000"/>
                <w:spacing w:val="-20"/>
                <w:sz w:val="22"/>
                <w:szCs w:val="22"/>
              </w:rPr>
            </w:pPr>
            <w:r w:rsidRPr="00B52E77">
              <w:rPr>
                <w:rFonts w:eastAsia="Gulim"/>
                <w:color w:val="000000"/>
                <w:spacing w:val="-20"/>
                <w:sz w:val="22"/>
                <w:szCs w:val="22"/>
              </w:rPr>
              <w:t xml:space="preserve">Bằng tốt nghiệp </w:t>
            </w:r>
            <w:r>
              <w:rPr>
                <w:rFonts w:eastAsia="Gulim"/>
                <w:color w:val="000000"/>
                <w:spacing w:val="-20"/>
                <w:sz w:val="22"/>
                <w:szCs w:val="22"/>
              </w:rPr>
              <w:t>các hệ đào tạo với chuyên ngành liên quan tới ngành, nghề đăng ký dự thi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1B" w:rsidRDefault="00B83B1B" w:rsidP="0033284B">
            <w:pPr>
              <w:jc w:val="both"/>
              <w:textAlignment w:val="baseline"/>
              <w:rPr>
                <w:rFonts w:eastAsia="Gulim"/>
                <w:color w:val="000000"/>
                <w:spacing w:val="-20"/>
                <w:sz w:val="22"/>
                <w:szCs w:val="22"/>
              </w:rPr>
            </w:pPr>
            <w:r>
              <w:rPr>
                <w:rFonts w:eastAsia="Gulim"/>
                <w:color w:val="000000"/>
                <w:spacing w:val="-20"/>
                <w:sz w:val="22"/>
                <w:szCs w:val="22"/>
              </w:rPr>
              <w:t>- Nộp bản sao các loại bằng cấp và mang theo bản chính để đối chiếu vào ngày dự thi.</w:t>
            </w:r>
          </w:p>
          <w:p w:rsidR="00B83B1B" w:rsidRPr="00B52E77" w:rsidRDefault="00B83B1B" w:rsidP="0033284B">
            <w:pPr>
              <w:jc w:val="both"/>
              <w:textAlignment w:val="baseline"/>
              <w:rPr>
                <w:rFonts w:eastAsia="Gulim"/>
                <w:color w:val="000000"/>
                <w:spacing w:val="-20"/>
                <w:sz w:val="22"/>
                <w:szCs w:val="22"/>
              </w:rPr>
            </w:pPr>
            <w:r>
              <w:rPr>
                <w:rFonts w:eastAsia="Gulim"/>
                <w:color w:val="000000"/>
                <w:spacing w:val="-20"/>
                <w:sz w:val="22"/>
                <w:szCs w:val="22"/>
              </w:rPr>
              <w:t>-Người lao động là sinh viên năm cuối của các trường đại học có thể nộp bản sao thẻ sinh viên và giấy xác nhận của  nơi đào tạo để được xem xét.</w:t>
            </w:r>
          </w:p>
        </w:tc>
      </w:tr>
      <w:tr w:rsidR="00B83B1B" w:rsidRPr="005B4C5B" w:rsidTr="0033284B">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B1B" w:rsidRPr="00B52E77" w:rsidRDefault="00B83B1B" w:rsidP="0033284B">
            <w:pPr>
              <w:spacing w:line="276" w:lineRule="auto"/>
              <w:jc w:val="center"/>
              <w:rPr>
                <w:rFonts w:eastAsia="Gulim"/>
                <w:color w:val="000000"/>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1B" w:rsidRDefault="00B83B1B" w:rsidP="0033284B">
            <w:pPr>
              <w:jc w:val="center"/>
              <w:textAlignment w:val="baseline"/>
              <w:rPr>
                <w:rFonts w:eastAsia="Gulim"/>
                <w:color w:val="000000"/>
                <w:spacing w:val="-20"/>
                <w:sz w:val="22"/>
                <w:szCs w:val="22"/>
              </w:rPr>
            </w:pPr>
            <w:r w:rsidRPr="00B52E77">
              <w:rPr>
                <w:rFonts w:eastAsia="Gulim"/>
                <w:color w:val="000000"/>
                <w:spacing w:val="-20"/>
                <w:sz w:val="22"/>
                <w:szCs w:val="22"/>
              </w:rPr>
              <w:t>Chứng nhận hoàn thành các khoá huấn luyện</w:t>
            </w:r>
            <w:r>
              <w:rPr>
                <w:rFonts w:eastAsia="Gulim"/>
                <w:color w:val="000000"/>
                <w:spacing w:val="-20"/>
                <w:sz w:val="22"/>
                <w:szCs w:val="22"/>
              </w:rPr>
              <w:t>,</w:t>
            </w:r>
            <w:r w:rsidRPr="00B52E77">
              <w:rPr>
                <w:rFonts w:eastAsia="Gulim"/>
                <w:color w:val="000000"/>
                <w:spacing w:val="-20"/>
                <w:sz w:val="22"/>
                <w:szCs w:val="22"/>
              </w:rPr>
              <w:t xml:space="preserve"> đào tạo </w:t>
            </w:r>
          </w:p>
          <w:p w:rsidR="00B83B1B" w:rsidRPr="00B52E77" w:rsidRDefault="00B83B1B" w:rsidP="0033284B">
            <w:pPr>
              <w:jc w:val="center"/>
              <w:textAlignment w:val="baseline"/>
              <w:rPr>
                <w:rFonts w:eastAsia="Gulim"/>
                <w:color w:val="000000"/>
                <w:spacing w:val="-20"/>
                <w:sz w:val="22"/>
                <w:szCs w:val="22"/>
              </w:rPr>
            </w:pPr>
            <w:r w:rsidRPr="00B52E77">
              <w:rPr>
                <w:rFonts w:eastAsia="Gulim"/>
                <w:color w:val="000000"/>
                <w:spacing w:val="-20"/>
                <w:sz w:val="22"/>
                <w:szCs w:val="22"/>
              </w:rPr>
              <w:t xml:space="preserve">( </w:t>
            </w:r>
            <w:r>
              <w:rPr>
                <w:rFonts w:eastAsia="Gulim"/>
                <w:color w:val="000000"/>
                <w:spacing w:val="-20"/>
                <w:sz w:val="22"/>
                <w:szCs w:val="22"/>
              </w:rPr>
              <w:t>Bản sao công</w:t>
            </w:r>
            <w:r w:rsidRPr="00B52E77">
              <w:rPr>
                <w:rFonts w:eastAsia="Gulim"/>
                <w:color w:val="000000"/>
                <w:spacing w:val="-20"/>
                <w:sz w:val="22"/>
                <w:szCs w:val="22"/>
              </w:rPr>
              <w:t xml:space="preserve"> </w:t>
            </w:r>
            <w:r>
              <w:rPr>
                <w:rFonts w:eastAsia="Gulim"/>
                <w:color w:val="000000"/>
                <w:spacing w:val="-20"/>
                <w:sz w:val="22"/>
                <w:szCs w:val="22"/>
              </w:rPr>
              <w:t>chứng</w:t>
            </w:r>
            <w:r w:rsidRPr="00B52E77">
              <w:rPr>
                <w:rFonts w:eastAsia="Gulim"/>
                <w:color w:val="000000"/>
                <w:spacing w:val="-20"/>
                <w:sz w:val="22"/>
                <w:szCs w:val="22"/>
              </w:rPr>
              <w: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1B" w:rsidRPr="00B52E77" w:rsidRDefault="00B83B1B" w:rsidP="0033284B">
            <w:pPr>
              <w:jc w:val="center"/>
              <w:textAlignment w:val="baseline"/>
              <w:rPr>
                <w:rFonts w:eastAsia="Gulim"/>
                <w:color w:val="000000"/>
                <w:spacing w:val="-20"/>
                <w:sz w:val="22"/>
                <w:szCs w:val="22"/>
              </w:rPr>
            </w:pPr>
            <w:r w:rsidRPr="00B52E77">
              <w:rPr>
                <w:rFonts w:eastAsia="Gulim"/>
                <w:color w:val="000000"/>
                <w:spacing w:val="-20"/>
                <w:sz w:val="22"/>
                <w:szCs w:val="22"/>
              </w:rPr>
              <w:t>Giấy chứng nhận được cấp bởi các cơ quan nhà nước hoặc các tổ chức tư nhân.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83B1B" w:rsidRDefault="00B83B1B" w:rsidP="0033284B">
            <w:pPr>
              <w:jc w:val="both"/>
              <w:textAlignment w:val="baseline"/>
              <w:rPr>
                <w:rFonts w:eastAsia="Gulim"/>
                <w:color w:val="000000"/>
                <w:spacing w:val="-20"/>
                <w:sz w:val="22"/>
                <w:szCs w:val="22"/>
              </w:rPr>
            </w:pPr>
            <w:r>
              <w:rPr>
                <w:rFonts w:eastAsia="Gulim"/>
                <w:color w:val="000000"/>
                <w:spacing w:val="-20"/>
                <w:sz w:val="22"/>
                <w:szCs w:val="22"/>
              </w:rPr>
              <w:t>- Nộp bản sao và mang theo bản chính để đối chiếu vào ngày dự thi.</w:t>
            </w:r>
          </w:p>
          <w:p w:rsidR="00B83B1B" w:rsidRPr="00B52E77" w:rsidRDefault="00B83B1B" w:rsidP="0033284B">
            <w:pPr>
              <w:jc w:val="center"/>
              <w:textAlignment w:val="baseline"/>
              <w:rPr>
                <w:rFonts w:eastAsia="Gulim"/>
                <w:color w:val="000000"/>
                <w:spacing w:val="-20"/>
                <w:sz w:val="22"/>
                <w:szCs w:val="22"/>
              </w:rPr>
            </w:pPr>
          </w:p>
        </w:tc>
      </w:tr>
      <w:tr w:rsidR="00B83B1B" w:rsidRPr="005B4C5B" w:rsidTr="0033284B">
        <w:tc>
          <w:tcPr>
            <w:tcW w:w="138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83B1B" w:rsidRPr="00B52E77" w:rsidRDefault="00B83B1B" w:rsidP="0033284B">
            <w:pPr>
              <w:spacing w:line="276" w:lineRule="auto"/>
              <w:jc w:val="center"/>
              <w:textAlignment w:val="baseline"/>
              <w:rPr>
                <w:rFonts w:eastAsia="Gulim"/>
                <w:b/>
                <w:color w:val="000000"/>
                <w:sz w:val="22"/>
                <w:szCs w:val="22"/>
              </w:rPr>
            </w:pPr>
            <w:r w:rsidRPr="00B52E77">
              <w:rPr>
                <w:rFonts w:eastAsia="Gulim"/>
                <w:b/>
                <w:color w:val="000000"/>
                <w:sz w:val="22"/>
                <w:szCs w:val="22"/>
              </w:rPr>
              <w:t>Chứng chỉ nghề quốc gia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1B" w:rsidRPr="00B52E77" w:rsidRDefault="00B83B1B" w:rsidP="0033284B">
            <w:pPr>
              <w:jc w:val="center"/>
              <w:textAlignment w:val="baseline"/>
              <w:rPr>
                <w:rFonts w:eastAsia="Gulim"/>
                <w:color w:val="000000"/>
                <w:spacing w:val="-20"/>
                <w:sz w:val="22"/>
                <w:szCs w:val="22"/>
              </w:rPr>
            </w:pPr>
            <w:r>
              <w:rPr>
                <w:rFonts w:eastAsia="Gulim"/>
                <w:color w:val="000000"/>
                <w:spacing w:val="-20"/>
                <w:sz w:val="22"/>
                <w:szCs w:val="22"/>
              </w:rPr>
              <w:t xml:space="preserve">Chứng </w:t>
            </w:r>
            <w:r w:rsidRPr="00B52E77">
              <w:rPr>
                <w:rFonts w:eastAsia="Gulim"/>
                <w:color w:val="000000"/>
                <w:spacing w:val="-20"/>
                <w:sz w:val="22"/>
                <w:szCs w:val="22"/>
              </w:rPr>
              <w:t>chỉ</w:t>
            </w:r>
            <w:r>
              <w:rPr>
                <w:rFonts w:eastAsia="Gulim"/>
                <w:color w:val="000000"/>
                <w:spacing w:val="-20"/>
                <w:sz w:val="22"/>
                <w:szCs w:val="22"/>
              </w:rPr>
              <w:t xml:space="preserve"> chuyên môn, chứng chỉ nghề nghiệp</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1B" w:rsidRPr="00B52E77" w:rsidRDefault="00B83B1B" w:rsidP="0033284B">
            <w:pPr>
              <w:jc w:val="center"/>
              <w:textAlignment w:val="baseline"/>
              <w:rPr>
                <w:rFonts w:eastAsia="Gulim"/>
                <w:color w:val="000000"/>
                <w:spacing w:val="-20"/>
                <w:sz w:val="22"/>
                <w:szCs w:val="22"/>
              </w:rPr>
            </w:pPr>
            <w:r w:rsidRPr="00B52E77">
              <w:rPr>
                <w:rFonts w:eastAsia="Gulim"/>
                <w:color w:val="000000"/>
                <w:spacing w:val="-20"/>
                <w:sz w:val="22"/>
                <w:szCs w:val="22"/>
              </w:rPr>
              <w:t>-</w:t>
            </w:r>
            <w:r>
              <w:rPr>
                <w:rFonts w:eastAsia="Gulim"/>
                <w:color w:val="000000"/>
                <w:spacing w:val="-20"/>
                <w:sz w:val="22"/>
                <w:szCs w:val="22"/>
              </w:rPr>
              <w:t>Chứng chỉ</w:t>
            </w:r>
            <w:r w:rsidRPr="00B52E77">
              <w:rPr>
                <w:rFonts w:eastAsia="Gulim"/>
                <w:color w:val="000000"/>
                <w:spacing w:val="-20"/>
                <w:sz w:val="22"/>
                <w:szCs w:val="22"/>
              </w:rPr>
              <w:t xml:space="preserve"> được cấp chính quy bởi các cơ quan nhà nước.</w:t>
            </w:r>
          </w:p>
          <w:p w:rsidR="00B83B1B" w:rsidRPr="00B52E77" w:rsidRDefault="00B83B1B" w:rsidP="0033284B">
            <w:pPr>
              <w:jc w:val="center"/>
              <w:textAlignment w:val="baseline"/>
              <w:rPr>
                <w:rFonts w:eastAsia="Gulim"/>
                <w:color w:val="000000"/>
                <w:spacing w:val="-20"/>
                <w:sz w:val="22"/>
                <w:szCs w:val="22"/>
              </w:rPr>
            </w:pPr>
            <w:r w:rsidRPr="00B52E77">
              <w:rPr>
                <w:rFonts w:eastAsia="Gulim"/>
                <w:color w:val="000000"/>
                <w:spacing w:val="-20"/>
                <w:sz w:val="22"/>
                <w:szCs w:val="22"/>
              </w:rPr>
              <w:t xml:space="preserve">-Chứng chỉ liên quan tới an toàn lao động được cấp bởi các cơ quan nhà nước hoặc các tổ chức </w:t>
            </w:r>
            <w:r>
              <w:rPr>
                <w:rFonts w:eastAsia="Gulim"/>
                <w:color w:val="000000"/>
                <w:spacing w:val="-20"/>
                <w:sz w:val="22"/>
                <w:szCs w:val="22"/>
              </w:rPr>
              <w:t>doanh nghiệp</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B1B" w:rsidRDefault="00B83B1B" w:rsidP="0033284B">
            <w:pPr>
              <w:jc w:val="both"/>
              <w:textAlignment w:val="baseline"/>
              <w:rPr>
                <w:rFonts w:eastAsia="Gulim"/>
                <w:color w:val="000000"/>
                <w:spacing w:val="-20"/>
                <w:sz w:val="22"/>
                <w:szCs w:val="22"/>
              </w:rPr>
            </w:pPr>
            <w:r>
              <w:rPr>
                <w:rFonts w:eastAsia="Gulim"/>
                <w:color w:val="000000"/>
                <w:spacing w:val="-20"/>
                <w:sz w:val="22"/>
                <w:szCs w:val="22"/>
              </w:rPr>
              <w:t>-</w:t>
            </w:r>
            <w:r w:rsidRPr="00B52E77">
              <w:rPr>
                <w:rFonts w:eastAsia="Gulim"/>
                <w:color w:val="000000"/>
                <w:spacing w:val="-20"/>
                <w:sz w:val="22"/>
                <w:szCs w:val="22"/>
              </w:rPr>
              <w:t>Các chứng chỉ quốc tế không được chấp nhận</w:t>
            </w:r>
          </w:p>
          <w:p w:rsidR="00B83B1B" w:rsidRPr="00B52E77" w:rsidRDefault="00B83B1B" w:rsidP="0033284B">
            <w:pPr>
              <w:jc w:val="both"/>
              <w:textAlignment w:val="baseline"/>
              <w:rPr>
                <w:rFonts w:eastAsia="Gulim"/>
                <w:color w:val="000000"/>
                <w:spacing w:val="-20"/>
                <w:sz w:val="22"/>
                <w:szCs w:val="22"/>
              </w:rPr>
            </w:pPr>
            <w:r>
              <w:rPr>
                <w:rFonts w:eastAsia="Gulim"/>
                <w:color w:val="000000"/>
                <w:spacing w:val="-20"/>
                <w:sz w:val="22"/>
                <w:szCs w:val="22"/>
              </w:rPr>
              <w:t>-Nộp bản sao và mang theo bản chính để đối chiếu vào ngày dự thi</w:t>
            </w:r>
          </w:p>
        </w:tc>
      </w:tr>
    </w:tbl>
    <w:p w:rsidR="00B83B1B" w:rsidRPr="005B4C5B" w:rsidRDefault="00B83B1B" w:rsidP="00B83B1B">
      <w:pPr>
        <w:spacing w:before="60" w:after="60" w:line="276" w:lineRule="auto"/>
        <w:ind w:firstLine="567"/>
        <w:jc w:val="both"/>
        <w:textAlignment w:val="baseline"/>
        <w:rPr>
          <w:rFonts w:eastAsia="Gulim"/>
          <w:color w:val="000000"/>
          <w:sz w:val="26"/>
          <w:szCs w:val="26"/>
        </w:rPr>
      </w:pPr>
      <w:r w:rsidRPr="005B4C5B">
        <w:rPr>
          <w:rFonts w:eastAsia="Gulim"/>
          <w:color w:val="000000"/>
          <w:sz w:val="26"/>
          <w:szCs w:val="26"/>
        </w:rPr>
        <w:t>* Kinh nghiệm làm việc tại Hàn Quốc được chấp nhận.</w:t>
      </w:r>
    </w:p>
    <w:p w:rsidR="00B83B1B" w:rsidRPr="005B4C5B" w:rsidRDefault="00B83B1B" w:rsidP="00B83B1B">
      <w:pPr>
        <w:spacing w:before="60" w:after="60" w:line="276" w:lineRule="auto"/>
        <w:ind w:firstLine="567"/>
        <w:jc w:val="both"/>
        <w:textAlignment w:val="baseline"/>
        <w:rPr>
          <w:rFonts w:eastAsia="Gulim"/>
          <w:color w:val="000000"/>
          <w:sz w:val="26"/>
          <w:szCs w:val="26"/>
        </w:rPr>
      </w:pPr>
      <w:r w:rsidRPr="005B4C5B">
        <w:rPr>
          <w:rFonts w:eastAsia="Gulim"/>
          <w:color w:val="000000"/>
          <w:sz w:val="26"/>
          <w:szCs w:val="26"/>
        </w:rPr>
        <w:t xml:space="preserve">* Bên cạnh các mẫu giấy tờ được cung cấp bởi HRD Hàn Quốc, Giấy chứng nhận làm việc được </w:t>
      </w:r>
      <w:r>
        <w:rPr>
          <w:rFonts w:eastAsia="Gulim"/>
          <w:color w:val="000000"/>
          <w:sz w:val="26"/>
          <w:szCs w:val="26"/>
        </w:rPr>
        <w:t>in</w:t>
      </w:r>
      <w:r w:rsidRPr="005B4C5B">
        <w:rPr>
          <w:rFonts w:eastAsia="Gulim"/>
          <w:color w:val="000000"/>
          <w:sz w:val="26"/>
          <w:szCs w:val="26"/>
        </w:rPr>
        <w:t xml:space="preserve"> </w:t>
      </w:r>
      <w:r>
        <w:rPr>
          <w:rFonts w:eastAsia="Gulim"/>
          <w:color w:val="000000"/>
          <w:sz w:val="26"/>
          <w:szCs w:val="26"/>
        </w:rPr>
        <w:t>từ</w:t>
      </w:r>
      <w:r w:rsidRPr="005B4C5B">
        <w:rPr>
          <w:rFonts w:eastAsia="Gulim"/>
          <w:color w:val="000000"/>
          <w:sz w:val="26"/>
          <w:szCs w:val="26"/>
        </w:rPr>
        <w:t xml:space="preserve"> hệ thống EPS cũng được chấp nhận.</w:t>
      </w:r>
    </w:p>
    <w:p w:rsidR="00B83B1B" w:rsidRPr="005B4C5B" w:rsidRDefault="00B83B1B" w:rsidP="00B83B1B">
      <w:pPr>
        <w:spacing w:before="60" w:after="60" w:line="276" w:lineRule="auto"/>
        <w:ind w:firstLine="567"/>
        <w:jc w:val="both"/>
        <w:textAlignment w:val="baseline"/>
        <w:rPr>
          <w:rFonts w:eastAsia="Gulim"/>
          <w:color w:val="000000"/>
          <w:sz w:val="26"/>
          <w:szCs w:val="26"/>
        </w:rPr>
      </w:pPr>
      <w:r w:rsidRPr="005B4C5B">
        <w:rPr>
          <w:rFonts w:eastAsia="Gulim"/>
          <w:color w:val="000000"/>
          <w:sz w:val="26"/>
          <w:szCs w:val="26"/>
        </w:rPr>
        <w:t>* Chứng nhận hoàn thành các khóa huấn luyện, đào tạo phải ghi rõ tên của khóa đào tạo, số giờ đào tạo và nội dung đào tạo.</w:t>
      </w:r>
    </w:p>
    <w:p w:rsidR="00B83B1B" w:rsidRPr="00B52E77" w:rsidRDefault="00B83B1B" w:rsidP="00B83B1B">
      <w:pPr>
        <w:spacing w:before="60" w:after="60" w:line="276" w:lineRule="auto"/>
        <w:ind w:firstLine="567"/>
        <w:jc w:val="both"/>
        <w:textAlignment w:val="baseline"/>
        <w:rPr>
          <w:rFonts w:eastAsia="Gulim"/>
          <w:color w:val="000000"/>
          <w:sz w:val="26"/>
          <w:szCs w:val="26"/>
        </w:rPr>
      </w:pPr>
      <w:r w:rsidRPr="005B4C5B">
        <w:rPr>
          <w:rFonts w:eastAsia="Gulim"/>
          <w:color w:val="000000"/>
          <w:sz w:val="26"/>
          <w:szCs w:val="26"/>
        </w:rPr>
        <w:t xml:space="preserve">* Nếu phát hiện </w:t>
      </w:r>
      <w:r>
        <w:rPr>
          <w:rFonts w:eastAsia="Gulim"/>
          <w:color w:val="000000"/>
          <w:sz w:val="26"/>
          <w:szCs w:val="26"/>
        </w:rPr>
        <w:t>người lao động</w:t>
      </w:r>
      <w:r w:rsidRPr="005B4C5B">
        <w:rPr>
          <w:rFonts w:eastAsia="Gulim"/>
          <w:color w:val="000000"/>
          <w:sz w:val="26"/>
          <w:szCs w:val="26"/>
        </w:rPr>
        <w:t xml:space="preserve"> nộp </w:t>
      </w:r>
      <w:r>
        <w:rPr>
          <w:rFonts w:eastAsia="Gulim"/>
          <w:color w:val="000000"/>
          <w:sz w:val="26"/>
          <w:szCs w:val="26"/>
        </w:rPr>
        <w:t xml:space="preserve">giấy tờ khống hoặc </w:t>
      </w:r>
      <w:r w:rsidRPr="005B4C5B">
        <w:rPr>
          <w:rFonts w:eastAsia="Gulim"/>
          <w:color w:val="000000"/>
          <w:sz w:val="26"/>
          <w:szCs w:val="26"/>
        </w:rPr>
        <w:t xml:space="preserve">giả mạo, kết quả thi sẽ bị hủy bỏ, đồng thời </w:t>
      </w:r>
      <w:r>
        <w:rPr>
          <w:rFonts w:eastAsia="Gulim"/>
          <w:color w:val="000000"/>
          <w:sz w:val="26"/>
          <w:szCs w:val="26"/>
        </w:rPr>
        <w:t>người lao động</w:t>
      </w:r>
      <w:r w:rsidRPr="005B4C5B">
        <w:rPr>
          <w:rFonts w:eastAsia="Gulim"/>
          <w:color w:val="000000"/>
          <w:sz w:val="26"/>
          <w:szCs w:val="26"/>
        </w:rPr>
        <w:t xml:space="preserve"> sẽ bị cấ</w:t>
      </w:r>
      <w:r>
        <w:rPr>
          <w:rFonts w:eastAsia="Gulim"/>
          <w:color w:val="000000"/>
          <w:sz w:val="26"/>
          <w:szCs w:val="26"/>
        </w:rPr>
        <w:t>m tham gia C</w:t>
      </w:r>
      <w:r w:rsidRPr="005B4C5B">
        <w:rPr>
          <w:rFonts w:eastAsia="Gulim"/>
          <w:color w:val="000000"/>
          <w:sz w:val="26"/>
          <w:szCs w:val="26"/>
        </w:rPr>
        <w:t>hương trình EPS trong vòng 3</w:t>
      </w:r>
      <w:r w:rsidRPr="005B4C5B">
        <w:rPr>
          <w:rFonts w:eastAsia="Gulim"/>
          <w:b/>
          <w:color w:val="000000"/>
          <w:sz w:val="26"/>
          <w:szCs w:val="26"/>
        </w:rPr>
        <w:t xml:space="preserve"> năm</w:t>
      </w:r>
      <w:r w:rsidRPr="005B4C5B">
        <w:rPr>
          <w:rFonts w:eastAsia="Gulim"/>
          <w:color w:val="000000"/>
          <w:sz w:val="26"/>
          <w:szCs w:val="26"/>
        </w:rPr>
        <w:t xml:space="preserve"> và bị điều tra bởi các cơ quan chức năng có liên quan.</w:t>
      </w:r>
    </w:p>
    <w:p w:rsidR="00B83B1B" w:rsidRPr="005B4C5B" w:rsidRDefault="00B83B1B" w:rsidP="00B83B1B">
      <w:pPr>
        <w:spacing w:before="60" w:after="60" w:line="276" w:lineRule="auto"/>
        <w:ind w:firstLine="567"/>
        <w:jc w:val="both"/>
        <w:textAlignment w:val="baseline"/>
        <w:rPr>
          <w:rFonts w:eastAsia="Gulim"/>
          <w:b/>
          <w:bCs/>
          <w:color w:val="000000"/>
          <w:spacing w:val="-6"/>
          <w:sz w:val="26"/>
          <w:szCs w:val="26"/>
        </w:rPr>
      </w:pPr>
      <w:r w:rsidRPr="005B4C5B">
        <w:rPr>
          <w:rFonts w:eastAsia="휴먼명조"/>
          <w:b/>
          <w:bCs/>
          <w:color w:val="000000"/>
          <w:sz w:val="26"/>
          <w:szCs w:val="26"/>
        </w:rPr>
        <w:t xml:space="preserve">2. </w:t>
      </w:r>
      <w:r>
        <w:rPr>
          <w:rFonts w:eastAsia="함초롬바탕"/>
          <w:b/>
          <w:bCs/>
          <w:color w:val="000000"/>
          <w:spacing w:val="-6"/>
          <w:sz w:val="26"/>
          <w:szCs w:val="26"/>
        </w:rPr>
        <w:t xml:space="preserve">Thông báo </w:t>
      </w:r>
      <w:r w:rsidRPr="005B4C5B">
        <w:rPr>
          <w:rFonts w:eastAsia="함초롬바탕"/>
          <w:b/>
          <w:bCs/>
          <w:color w:val="000000"/>
          <w:spacing w:val="-6"/>
          <w:sz w:val="26"/>
          <w:szCs w:val="26"/>
        </w:rPr>
        <w:t>thời gian và địa điể</w:t>
      </w:r>
      <w:r>
        <w:rPr>
          <w:rFonts w:eastAsia="함초롬바탕"/>
          <w:b/>
          <w:bCs/>
          <w:color w:val="000000"/>
          <w:spacing w:val="-6"/>
          <w:sz w:val="26"/>
          <w:szCs w:val="26"/>
        </w:rPr>
        <w:t>m thi Vòng 2</w:t>
      </w:r>
    </w:p>
    <w:p w:rsidR="00B83B1B" w:rsidRDefault="00B83B1B" w:rsidP="00B83B1B">
      <w:pPr>
        <w:spacing w:before="60" w:after="60" w:line="276" w:lineRule="auto"/>
        <w:ind w:firstLine="567"/>
        <w:jc w:val="both"/>
        <w:textAlignment w:val="baseline"/>
        <w:rPr>
          <w:rFonts w:eastAsia="휴먼명조"/>
          <w:b/>
          <w:bCs/>
          <w:i/>
          <w:color w:val="000000"/>
          <w:sz w:val="26"/>
          <w:szCs w:val="26"/>
        </w:rPr>
      </w:pPr>
      <w:r w:rsidRPr="005B4C5B">
        <w:rPr>
          <w:rFonts w:eastAsia="휴먼명조"/>
          <w:b/>
          <w:bCs/>
          <w:color w:val="000000"/>
          <w:sz w:val="26"/>
          <w:szCs w:val="26"/>
        </w:rPr>
        <w:t xml:space="preserve">○ </w:t>
      </w:r>
      <w:r>
        <w:rPr>
          <w:rFonts w:eastAsia="휴먼명조"/>
          <w:b/>
          <w:bCs/>
          <w:i/>
          <w:color w:val="000000"/>
          <w:sz w:val="26"/>
          <w:szCs w:val="26"/>
        </w:rPr>
        <w:t>Ngày thông báo chính thức:</w:t>
      </w:r>
    </w:p>
    <w:p w:rsidR="00B83B1B" w:rsidRDefault="00B83B1B" w:rsidP="00B83B1B">
      <w:pPr>
        <w:spacing w:before="60" w:after="60" w:line="276" w:lineRule="auto"/>
        <w:ind w:firstLine="567"/>
        <w:jc w:val="both"/>
        <w:textAlignment w:val="baseline"/>
        <w:rPr>
          <w:rFonts w:eastAsia="휴먼명조"/>
          <w:bCs/>
          <w:color w:val="000000"/>
          <w:sz w:val="26"/>
          <w:szCs w:val="26"/>
        </w:rPr>
      </w:pPr>
      <w:r>
        <w:rPr>
          <w:rFonts w:eastAsia="휴먼명조"/>
          <w:bCs/>
          <w:color w:val="000000"/>
          <w:sz w:val="26"/>
          <w:szCs w:val="26"/>
        </w:rPr>
        <w:t>- Ngành sản xuất chế tạo và xây dựng: ngày 11/09/2019</w:t>
      </w:r>
    </w:p>
    <w:p w:rsidR="00B83B1B" w:rsidRPr="00B52E77" w:rsidRDefault="00B83B1B" w:rsidP="00B83B1B">
      <w:pPr>
        <w:spacing w:before="60" w:after="60" w:line="276" w:lineRule="auto"/>
        <w:ind w:firstLine="567"/>
        <w:jc w:val="both"/>
        <w:textAlignment w:val="baseline"/>
        <w:rPr>
          <w:rFonts w:eastAsia="휴먼명조"/>
          <w:bCs/>
          <w:color w:val="000000"/>
          <w:sz w:val="26"/>
          <w:szCs w:val="26"/>
        </w:rPr>
      </w:pPr>
      <w:r>
        <w:rPr>
          <w:rFonts w:eastAsia="휴먼명조"/>
          <w:bCs/>
          <w:color w:val="000000"/>
          <w:sz w:val="26"/>
          <w:szCs w:val="26"/>
        </w:rPr>
        <w:t>- Ngành ngư nghiệp: ngày 01/11/2019</w:t>
      </w:r>
    </w:p>
    <w:p w:rsidR="00B83B1B" w:rsidRDefault="00B83B1B" w:rsidP="00B83B1B">
      <w:pPr>
        <w:spacing w:before="60" w:after="60" w:line="276" w:lineRule="auto"/>
        <w:ind w:firstLine="567"/>
        <w:jc w:val="both"/>
        <w:textAlignment w:val="baseline"/>
        <w:rPr>
          <w:rFonts w:eastAsia="휴먼명조"/>
          <w:bCs/>
          <w:color w:val="000000"/>
          <w:sz w:val="26"/>
          <w:szCs w:val="26"/>
        </w:rPr>
      </w:pPr>
      <w:r w:rsidRPr="005B4C5B">
        <w:rPr>
          <w:rFonts w:eastAsia="휴먼명조"/>
          <w:b/>
          <w:bCs/>
          <w:color w:val="000000"/>
          <w:sz w:val="26"/>
          <w:szCs w:val="26"/>
        </w:rPr>
        <w:lastRenderedPageBreak/>
        <w:t xml:space="preserve">○ </w:t>
      </w:r>
      <w:r>
        <w:rPr>
          <w:rFonts w:eastAsia="휴먼명조"/>
          <w:b/>
          <w:bCs/>
          <w:i/>
          <w:color w:val="000000"/>
          <w:sz w:val="26"/>
          <w:szCs w:val="26"/>
        </w:rPr>
        <w:t>Hình thức</w:t>
      </w:r>
      <w:r w:rsidRPr="005B4C5B">
        <w:rPr>
          <w:rFonts w:eastAsia="휴먼명조"/>
          <w:b/>
          <w:bCs/>
          <w:i/>
          <w:color w:val="000000"/>
          <w:sz w:val="26"/>
          <w:szCs w:val="26"/>
        </w:rPr>
        <w:t xml:space="preserve"> thông báo</w:t>
      </w:r>
      <w:r w:rsidRPr="005B4C5B">
        <w:rPr>
          <w:rFonts w:eastAsia="휴먼명조"/>
          <w:b/>
          <w:bCs/>
          <w:color w:val="000000"/>
          <w:sz w:val="26"/>
          <w:szCs w:val="26"/>
        </w:rPr>
        <w:t xml:space="preserve">: </w:t>
      </w:r>
      <w:r w:rsidRPr="005B4C5B">
        <w:rPr>
          <w:rFonts w:eastAsia="휴먼명조"/>
          <w:bCs/>
          <w:color w:val="000000"/>
          <w:sz w:val="26"/>
          <w:szCs w:val="26"/>
        </w:rPr>
        <w:t>Thông báo trên trang thông tin điện tử của Trung tâm lao động ngoài nướ</w:t>
      </w:r>
      <w:r>
        <w:rPr>
          <w:rFonts w:eastAsia="휴먼명조"/>
          <w:bCs/>
          <w:color w:val="000000"/>
          <w:sz w:val="26"/>
          <w:szCs w:val="26"/>
        </w:rPr>
        <w:t>c và địa điểm tiếp nhận hồ sơ đánh giá năng lực tại các địa phương.</w:t>
      </w:r>
    </w:p>
    <w:p w:rsidR="00B83B1B" w:rsidRPr="005B4C5B" w:rsidRDefault="00B83B1B" w:rsidP="00B83B1B">
      <w:pPr>
        <w:spacing w:before="60" w:after="60" w:line="276" w:lineRule="auto"/>
        <w:ind w:firstLine="567"/>
        <w:jc w:val="both"/>
        <w:textAlignment w:val="baseline"/>
        <w:rPr>
          <w:rFonts w:eastAsia="휴먼명조"/>
          <w:bCs/>
          <w:color w:val="000000"/>
          <w:sz w:val="26"/>
          <w:szCs w:val="26"/>
        </w:rPr>
      </w:pPr>
    </w:p>
    <w:p w:rsidR="00B83B1B" w:rsidRPr="005B4C5B" w:rsidRDefault="00B83B1B" w:rsidP="00B83B1B">
      <w:pPr>
        <w:tabs>
          <w:tab w:val="left" w:pos="1630"/>
        </w:tabs>
        <w:spacing w:before="60" w:after="60" w:line="276" w:lineRule="auto"/>
        <w:ind w:firstLine="567"/>
        <w:jc w:val="both"/>
        <w:textAlignment w:val="baseline"/>
        <w:rPr>
          <w:rFonts w:eastAsia="Gulim"/>
          <w:b/>
          <w:bCs/>
          <w:color w:val="000000"/>
          <w:sz w:val="26"/>
          <w:szCs w:val="26"/>
        </w:rPr>
      </w:pPr>
      <w:r w:rsidRPr="005B4C5B">
        <w:rPr>
          <w:rFonts w:eastAsia="휴먼명조"/>
          <w:b/>
          <w:bCs/>
          <w:color w:val="000000"/>
          <w:sz w:val="26"/>
          <w:szCs w:val="26"/>
        </w:rPr>
        <w:t xml:space="preserve">3. </w:t>
      </w:r>
      <w:r>
        <w:rPr>
          <w:rFonts w:eastAsia="휴먼명조"/>
          <w:b/>
          <w:bCs/>
          <w:color w:val="000000"/>
          <w:sz w:val="26"/>
          <w:szCs w:val="26"/>
        </w:rPr>
        <w:t>Nội dung</w:t>
      </w:r>
      <w:r w:rsidRPr="005B4C5B">
        <w:rPr>
          <w:rFonts w:eastAsia="휴먼명조"/>
          <w:b/>
          <w:bCs/>
          <w:color w:val="000000"/>
          <w:sz w:val="26"/>
          <w:szCs w:val="26"/>
        </w:rPr>
        <w:t xml:space="preserve"> </w:t>
      </w:r>
      <w:r>
        <w:rPr>
          <w:rFonts w:eastAsia="휴먼명조"/>
          <w:b/>
          <w:bCs/>
          <w:color w:val="000000"/>
          <w:sz w:val="26"/>
          <w:szCs w:val="26"/>
        </w:rPr>
        <w:t>kiểm tra</w:t>
      </w:r>
      <w:r w:rsidRPr="005B4C5B">
        <w:rPr>
          <w:rFonts w:eastAsia="휴먼명조"/>
          <w:b/>
          <w:bCs/>
          <w:color w:val="000000"/>
          <w:sz w:val="26"/>
          <w:szCs w:val="26"/>
        </w:rPr>
        <w:t xml:space="preserve"> tay nghề</w:t>
      </w:r>
      <w:r>
        <w:rPr>
          <w:rFonts w:eastAsia="휴먼명조"/>
          <w:b/>
          <w:bCs/>
          <w:color w:val="000000"/>
          <w:sz w:val="26"/>
          <w:szCs w:val="26"/>
        </w:rPr>
        <w:t xml:space="preserve"> và đánh giá năng lực</w:t>
      </w:r>
    </w:p>
    <w:p w:rsidR="00B83B1B" w:rsidRPr="005B4C5B" w:rsidRDefault="00B83B1B" w:rsidP="00B83B1B">
      <w:pPr>
        <w:spacing w:before="60" w:after="60" w:line="276" w:lineRule="auto"/>
        <w:ind w:firstLine="567"/>
        <w:jc w:val="both"/>
        <w:textAlignment w:val="baseline"/>
        <w:rPr>
          <w:rFonts w:eastAsia="휴먼명조"/>
          <w:b/>
          <w:bCs/>
          <w:color w:val="000000"/>
          <w:spacing w:val="-10"/>
          <w:sz w:val="26"/>
          <w:szCs w:val="26"/>
        </w:rPr>
      </w:pPr>
      <w:r w:rsidRPr="005B4C5B">
        <w:rPr>
          <w:rFonts w:eastAsia="휴먼명조"/>
          <w:b/>
          <w:bCs/>
          <w:color w:val="000000"/>
          <w:sz w:val="26"/>
          <w:szCs w:val="26"/>
        </w:rPr>
        <w:t>○</w:t>
      </w:r>
      <w:r>
        <w:rPr>
          <w:rFonts w:eastAsia="휴먼명조"/>
          <w:b/>
          <w:bCs/>
          <w:i/>
          <w:color w:val="000000"/>
          <w:spacing w:val="-10"/>
          <w:sz w:val="26"/>
          <w:szCs w:val="26"/>
        </w:rPr>
        <w:t>Nội dung</w:t>
      </w:r>
      <w:r w:rsidRPr="005B4C5B">
        <w:rPr>
          <w:rFonts w:eastAsia="휴먼명조"/>
          <w:b/>
          <w:bCs/>
          <w:i/>
          <w:color w:val="000000"/>
          <w:spacing w:val="-10"/>
          <w:sz w:val="26"/>
          <w:szCs w:val="26"/>
        </w:rPr>
        <w:t xml:space="preserve"> kiểm tra tay nghề và số điểm phân bổ </w:t>
      </w:r>
    </w:p>
    <w:tbl>
      <w:tblPr>
        <w:tblOverlap w:val="never"/>
        <w:tblW w:w="9431" w:type="dxa"/>
        <w:tblInd w:w="386" w:type="dxa"/>
        <w:tblBorders>
          <w:bottom w:val="dashed" w:sz="6" w:space="0" w:color="999999"/>
          <w:right w:val="dashed" w:sz="6" w:space="0" w:color="999999"/>
        </w:tblBorders>
        <w:tblCellMar>
          <w:left w:w="0" w:type="dxa"/>
          <w:right w:w="0" w:type="dxa"/>
        </w:tblCellMar>
        <w:tblLook w:val="04A0" w:firstRow="1" w:lastRow="0" w:firstColumn="1" w:lastColumn="0" w:noHBand="0" w:noVBand="1"/>
      </w:tblPr>
      <w:tblGrid>
        <w:gridCol w:w="2769"/>
        <w:gridCol w:w="1481"/>
        <w:gridCol w:w="1703"/>
        <w:gridCol w:w="1701"/>
        <w:gridCol w:w="1777"/>
      </w:tblGrid>
      <w:tr w:rsidR="00B83B1B" w:rsidRPr="005B4C5B" w:rsidTr="0033284B">
        <w:trPr>
          <w:trHeight w:val="351"/>
        </w:trPr>
        <w:tc>
          <w:tcPr>
            <w:tcW w:w="2769" w:type="dxa"/>
            <w:vMerge w:val="restart"/>
            <w:tcBorders>
              <w:top w:val="single" w:sz="2" w:space="0" w:color="000000"/>
              <w:left w:val="single" w:sz="2" w:space="0" w:color="000000"/>
              <w:bottom w:val="single" w:sz="2" w:space="0" w:color="000000"/>
              <w:right w:val="single" w:sz="2" w:space="0" w:color="000000"/>
            </w:tcBorders>
            <w:shd w:val="clear" w:color="auto" w:fill="DEEAF6"/>
            <w:tcMar>
              <w:top w:w="28" w:type="dxa"/>
              <w:left w:w="102" w:type="dxa"/>
              <w:bottom w:w="28" w:type="dxa"/>
              <w:right w:w="102" w:type="dxa"/>
            </w:tcMar>
            <w:vAlign w:val="center"/>
            <w:hideMark/>
          </w:tcPr>
          <w:p w:rsidR="00B83B1B" w:rsidRPr="005B4C5B" w:rsidRDefault="00B83B1B" w:rsidP="0033284B">
            <w:pPr>
              <w:spacing w:line="276" w:lineRule="auto"/>
              <w:jc w:val="center"/>
              <w:textAlignment w:val="baseline"/>
              <w:rPr>
                <w:rFonts w:eastAsia="HYGothic-Medium"/>
                <w:b/>
                <w:bCs/>
                <w:color w:val="000000"/>
                <w:sz w:val="26"/>
                <w:szCs w:val="26"/>
              </w:rPr>
            </w:pPr>
            <w:r w:rsidRPr="005B4C5B">
              <w:rPr>
                <w:rFonts w:eastAsia="HYGothic-Medium"/>
                <w:b/>
                <w:bCs/>
                <w:color w:val="000000"/>
                <w:sz w:val="26"/>
                <w:szCs w:val="26"/>
              </w:rPr>
              <w:t>Ngành</w:t>
            </w:r>
          </w:p>
          <w:p w:rsidR="00B83B1B" w:rsidRPr="005B4C5B" w:rsidRDefault="00B83B1B" w:rsidP="0033284B">
            <w:pPr>
              <w:spacing w:line="276" w:lineRule="auto"/>
              <w:jc w:val="center"/>
              <w:textAlignment w:val="baseline"/>
              <w:rPr>
                <w:rFonts w:eastAsia="HYGothic-Medium"/>
                <w:b/>
                <w:bCs/>
                <w:color w:val="000000"/>
                <w:sz w:val="26"/>
                <w:szCs w:val="26"/>
              </w:rPr>
            </w:pPr>
            <w:r w:rsidRPr="005B4C5B">
              <w:rPr>
                <w:rFonts w:eastAsia="HYGothic-Medium"/>
                <w:b/>
                <w:bCs/>
                <w:color w:val="000000"/>
                <w:sz w:val="26"/>
                <w:szCs w:val="26"/>
              </w:rPr>
              <w:t>(Kiểm tra tay nghề)</w:t>
            </w:r>
          </w:p>
        </w:tc>
        <w:tc>
          <w:tcPr>
            <w:tcW w:w="1481" w:type="dxa"/>
            <w:vMerge w:val="restart"/>
            <w:tcBorders>
              <w:top w:val="single" w:sz="2" w:space="0" w:color="000000"/>
              <w:left w:val="single" w:sz="2" w:space="0" w:color="000000"/>
              <w:bottom w:val="single" w:sz="2" w:space="0" w:color="000000"/>
              <w:right w:val="single" w:sz="2" w:space="0" w:color="000000"/>
            </w:tcBorders>
            <w:shd w:val="clear" w:color="auto" w:fill="DEEAF6"/>
            <w:tcMar>
              <w:top w:w="28" w:type="dxa"/>
              <w:left w:w="102" w:type="dxa"/>
              <w:bottom w:w="28" w:type="dxa"/>
              <w:right w:w="102" w:type="dxa"/>
            </w:tcMar>
            <w:vAlign w:val="center"/>
            <w:hideMark/>
          </w:tcPr>
          <w:p w:rsidR="00B83B1B" w:rsidRPr="005B4C5B" w:rsidRDefault="00B83B1B" w:rsidP="0033284B">
            <w:pPr>
              <w:spacing w:line="276" w:lineRule="auto"/>
              <w:jc w:val="center"/>
              <w:textAlignment w:val="baseline"/>
              <w:rPr>
                <w:rFonts w:eastAsia="HYGothic-Medium"/>
                <w:b/>
                <w:color w:val="000000"/>
                <w:sz w:val="26"/>
                <w:szCs w:val="26"/>
              </w:rPr>
            </w:pPr>
            <w:r w:rsidRPr="005B4C5B">
              <w:rPr>
                <w:rFonts w:eastAsia="HYGothic-Medium"/>
                <w:b/>
                <w:color w:val="000000"/>
                <w:sz w:val="26"/>
                <w:szCs w:val="26"/>
              </w:rPr>
              <w:t>Tổng điểm</w:t>
            </w:r>
          </w:p>
        </w:tc>
        <w:tc>
          <w:tcPr>
            <w:tcW w:w="5181" w:type="dxa"/>
            <w:gridSpan w:val="3"/>
            <w:tcBorders>
              <w:top w:val="single" w:sz="2" w:space="0" w:color="000000"/>
              <w:left w:val="single" w:sz="2" w:space="0" w:color="000000"/>
              <w:bottom w:val="single" w:sz="2" w:space="0" w:color="000000"/>
              <w:right w:val="single" w:sz="2" w:space="0" w:color="000000"/>
            </w:tcBorders>
            <w:shd w:val="clear" w:color="auto" w:fill="DEEAF6"/>
            <w:tcMar>
              <w:top w:w="28" w:type="dxa"/>
              <w:left w:w="102" w:type="dxa"/>
              <w:bottom w:w="28" w:type="dxa"/>
              <w:right w:w="102" w:type="dxa"/>
            </w:tcMar>
            <w:vAlign w:val="center"/>
            <w:hideMark/>
          </w:tcPr>
          <w:p w:rsidR="00B83B1B" w:rsidRPr="005B4C5B" w:rsidRDefault="00B83B1B" w:rsidP="0033284B">
            <w:pPr>
              <w:spacing w:line="276" w:lineRule="auto"/>
              <w:jc w:val="center"/>
              <w:textAlignment w:val="baseline"/>
              <w:rPr>
                <w:rFonts w:eastAsia="HYGothic-Medium"/>
                <w:b/>
                <w:bCs/>
                <w:color w:val="000000"/>
                <w:sz w:val="26"/>
                <w:szCs w:val="26"/>
              </w:rPr>
            </w:pPr>
            <w:r w:rsidRPr="005B4C5B">
              <w:rPr>
                <w:rFonts w:eastAsia="HYGothic-Medium"/>
                <w:b/>
                <w:bCs/>
                <w:color w:val="000000"/>
                <w:sz w:val="26"/>
                <w:szCs w:val="26"/>
              </w:rPr>
              <w:t>Kiểm tra tay nghề</w:t>
            </w:r>
          </w:p>
        </w:tc>
      </w:tr>
      <w:tr w:rsidR="00B83B1B" w:rsidRPr="005B4C5B" w:rsidTr="0033284B">
        <w:trPr>
          <w:trHeight w:val="517"/>
        </w:trPr>
        <w:tc>
          <w:tcPr>
            <w:tcW w:w="2769" w:type="dxa"/>
            <w:vMerge/>
            <w:tcBorders>
              <w:top w:val="single" w:sz="2" w:space="0" w:color="000000"/>
              <w:left w:val="single" w:sz="2" w:space="0" w:color="000000"/>
              <w:bottom w:val="single" w:sz="2" w:space="0" w:color="000000"/>
              <w:right w:val="single" w:sz="2" w:space="0" w:color="000000"/>
            </w:tcBorders>
            <w:vAlign w:val="center"/>
            <w:hideMark/>
          </w:tcPr>
          <w:p w:rsidR="00B83B1B" w:rsidRPr="005B4C5B" w:rsidRDefault="00B83B1B" w:rsidP="0033284B">
            <w:pPr>
              <w:spacing w:line="276" w:lineRule="auto"/>
              <w:jc w:val="center"/>
              <w:rPr>
                <w:rFonts w:eastAsia="HYGothic-Medium"/>
                <w:b/>
                <w:bCs/>
                <w:color w:val="000000"/>
                <w:sz w:val="26"/>
                <w:szCs w:val="2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83B1B" w:rsidRPr="005B4C5B" w:rsidRDefault="00B83B1B" w:rsidP="0033284B">
            <w:pPr>
              <w:spacing w:line="276" w:lineRule="auto"/>
              <w:jc w:val="center"/>
              <w:rPr>
                <w:rFonts w:eastAsia="HYGothic-Medium"/>
                <w:b/>
                <w:color w:val="000000"/>
                <w:sz w:val="26"/>
                <w:szCs w:val="26"/>
              </w:rPr>
            </w:pPr>
          </w:p>
        </w:tc>
        <w:tc>
          <w:tcPr>
            <w:tcW w:w="1703" w:type="dxa"/>
            <w:tcBorders>
              <w:top w:val="single" w:sz="2" w:space="0" w:color="000000"/>
              <w:left w:val="single" w:sz="2" w:space="0" w:color="000000"/>
              <w:bottom w:val="single" w:sz="2" w:space="0" w:color="000000"/>
              <w:right w:val="single" w:sz="2" w:space="0" w:color="000000"/>
            </w:tcBorders>
            <w:shd w:val="clear" w:color="auto" w:fill="DEEAF6"/>
            <w:tcMar>
              <w:top w:w="28" w:type="dxa"/>
              <w:left w:w="102" w:type="dxa"/>
              <w:bottom w:w="28" w:type="dxa"/>
              <w:right w:w="102" w:type="dxa"/>
            </w:tcMar>
            <w:vAlign w:val="center"/>
            <w:hideMark/>
          </w:tcPr>
          <w:p w:rsidR="00B83B1B" w:rsidRPr="005B4C5B" w:rsidRDefault="00B83B1B" w:rsidP="0033284B">
            <w:pPr>
              <w:spacing w:line="276" w:lineRule="auto"/>
              <w:jc w:val="center"/>
              <w:textAlignment w:val="baseline"/>
              <w:rPr>
                <w:rFonts w:eastAsia="HYGothic-Medium"/>
                <w:b/>
                <w:bCs/>
                <w:color w:val="000000"/>
                <w:sz w:val="26"/>
                <w:szCs w:val="26"/>
              </w:rPr>
            </w:pPr>
            <w:r w:rsidRPr="005B4C5B">
              <w:rPr>
                <w:rFonts w:eastAsia="HYGothic-Medium"/>
                <w:b/>
                <w:bCs/>
                <w:color w:val="000000"/>
                <w:sz w:val="26"/>
                <w:szCs w:val="26"/>
              </w:rPr>
              <w:t>Thể lực</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cMar>
              <w:top w:w="28" w:type="dxa"/>
              <w:left w:w="102" w:type="dxa"/>
              <w:bottom w:w="28" w:type="dxa"/>
              <w:right w:w="102" w:type="dxa"/>
            </w:tcMar>
            <w:vAlign w:val="center"/>
            <w:hideMark/>
          </w:tcPr>
          <w:p w:rsidR="00B83B1B" w:rsidRPr="005B4C5B" w:rsidRDefault="00B83B1B" w:rsidP="0033284B">
            <w:pPr>
              <w:spacing w:line="276" w:lineRule="auto"/>
              <w:jc w:val="center"/>
              <w:textAlignment w:val="baseline"/>
              <w:rPr>
                <w:rFonts w:eastAsia="HYGothic-Medium"/>
                <w:b/>
                <w:bCs/>
                <w:color w:val="000000"/>
                <w:sz w:val="26"/>
                <w:szCs w:val="26"/>
              </w:rPr>
            </w:pPr>
            <w:r w:rsidRPr="005B4C5B">
              <w:rPr>
                <w:rFonts w:eastAsia="HYGothic-Medium"/>
                <w:b/>
                <w:bCs/>
                <w:color w:val="000000"/>
                <w:sz w:val="26"/>
                <w:szCs w:val="26"/>
              </w:rPr>
              <w:t>Phỏng vấn</w:t>
            </w:r>
          </w:p>
        </w:tc>
        <w:tc>
          <w:tcPr>
            <w:tcW w:w="1777" w:type="dxa"/>
            <w:tcBorders>
              <w:top w:val="single" w:sz="2" w:space="0" w:color="000000"/>
              <w:left w:val="single" w:sz="2" w:space="0" w:color="000000"/>
              <w:bottom w:val="single" w:sz="2" w:space="0" w:color="000000"/>
              <w:right w:val="single" w:sz="2" w:space="0" w:color="000000"/>
            </w:tcBorders>
            <w:shd w:val="clear" w:color="auto" w:fill="DEEAF6"/>
            <w:tcMar>
              <w:top w:w="28" w:type="dxa"/>
              <w:left w:w="102" w:type="dxa"/>
              <w:bottom w:w="28" w:type="dxa"/>
              <w:right w:w="102" w:type="dxa"/>
            </w:tcMar>
            <w:vAlign w:val="center"/>
            <w:hideMark/>
          </w:tcPr>
          <w:p w:rsidR="00B83B1B" w:rsidRPr="005B4C5B" w:rsidRDefault="00B83B1B" w:rsidP="0033284B">
            <w:pPr>
              <w:spacing w:line="276" w:lineRule="auto"/>
              <w:jc w:val="center"/>
              <w:textAlignment w:val="baseline"/>
              <w:rPr>
                <w:rFonts w:eastAsia="HYGothic-Medium"/>
                <w:b/>
                <w:bCs/>
                <w:color w:val="000000"/>
                <w:sz w:val="26"/>
                <w:szCs w:val="26"/>
              </w:rPr>
            </w:pPr>
            <w:r w:rsidRPr="005B4C5B">
              <w:rPr>
                <w:rFonts w:eastAsia="HYGothic-Medium"/>
                <w:b/>
                <w:bCs/>
                <w:color w:val="000000"/>
                <w:sz w:val="26"/>
                <w:szCs w:val="26"/>
              </w:rPr>
              <w:t>Kỹ năng làm việc cơ bản</w:t>
            </w:r>
          </w:p>
        </w:tc>
      </w:tr>
      <w:tr w:rsidR="00B83B1B" w:rsidRPr="005B4C5B" w:rsidTr="0033284B">
        <w:trPr>
          <w:trHeight w:val="485"/>
        </w:trPr>
        <w:tc>
          <w:tcPr>
            <w:tcW w:w="276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B83B1B" w:rsidRPr="005B4C5B" w:rsidRDefault="00B83B1B" w:rsidP="0033284B">
            <w:pPr>
              <w:spacing w:line="276" w:lineRule="auto"/>
              <w:jc w:val="center"/>
              <w:textAlignment w:val="baseline"/>
              <w:rPr>
                <w:rFonts w:eastAsia="휴먼명조"/>
                <w:bCs/>
                <w:color w:val="000000"/>
                <w:sz w:val="26"/>
                <w:szCs w:val="26"/>
              </w:rPr>
            </w:pPr>
            <w:r>
              <w:rPr>
                <w:rFonts w:eastAsia="휴먼명조"/>
                <w:bCs/>
                <w:color w:val="000000"/>
                <w:sz w:val="26"/>
                <w:szCs w:val="26"/>
              </w:rPr>
              <w:t>Sản xuất chế tạo</w:t>
            </w:r>
          </w:p>
        </w:tc>
        <w:tc>
          <w:tcPr>
            <w:tcW w:w="14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B83B1B" w:rsidRPr="005B4C5B" w:rsidRDefault="00B83B1B" w:rsidP="0033284B">
            <w:pPr>
              <w:spacing w:line="276" w:lineRule="auto"/>
              <w:jc w:val="center"/>
              <w:textAlignment w:val="baseline"/>
              <w:rPr>
                <w:rFonts w:eastAsia="HYGothic-Medium"/>
                <w:color w:val="000000"/>
                <w:sz w:val="26"/>
                <w:szCs w:val="26"/>
              </w:rPr>
            </w:pPr>
            <w:r>
              <w:rPr>
                <w:rFonts w:eastAsia="HYGothic-Medium"/>
                <w:color w:val="000000"/>
                <w:sz w:val="26"/>
                <w:szCs w:val="26"/>
              </w:rPr>
              <w:t>100</w:t>
            </w:r>
          </w:p>
        </w:tc>
        <w:tc>
          <w:tcPr>
            <w:tcW w:w="170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B83B1B" w:rsidRPr="005B4C5B" w:rsidRDefault="00B83B1B" w:rsidP="0033284B">
            <w:pPr>
              <w:spacing w:line="276" w:lineRule="auto"/>
              <w:jc w:val="center"/>
              <w:textAlignment w:val="baseline"/>
              <w:rPr>
                <w:rFonts w:eastAsia="HYGothic-Medium"/>
                <w:b/>
                <w:bCs/>
                <w:color w:val="000000"/>
                <w:sz w:val="26"/>
                <w:szCs w:val="26"/>
              </w:rPr>
            </w:pPr>
            <w:r>
              <w:rPr>
                <w:rFonts w:eastAsia="HYGothic-Medium"/>
                <w:b/>
                <w:bCs/>
                <w:color w:val="000000"/>
                <w:sz w:val="26"/>
                <w:szCs w:val="26"/>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B83B1B" w:rsidRPr="005B4C5B" w:rsidRDefault="00B83B1B" w:rsidP="0033284B">
            <w:pPr>
              <w:spacing w:line="276" w:lineRule="auto"/>
              <w:jc w:val="center"/>
              <w:textAlignment w:val="baseline"/>
              <w:rPr>
                <w:rFonts w:eastAsia="HYGothic-Medium"/>
                <w:b/>
                <w:bCs/>
                <w:color w:val="000000"/>
                <w:sz w:val="26"/>
                <w:szCs w:val="26"/>
              </w:rPr>
            </w:pPr>
            <w:r>
              <w:rPr>
                <w:rFonts w:eastAsia="HYGothic-Medium"/>
                <w:b/>
                <w:bCs/>
                <w:color w:val="000000"/>
                <w:sz w:val="26"/>
                <w:szCs w:val="26"/>
              </w:rPr>
              <w:t>30</w:t>
            </w:r>
          </w:p>
        </w:tc>
        <w:tc>
          <w:tcPr>
            <w:tcW w:w="177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B83B1B" w:rsidRPr="005B4C5B" w:rsidRDefault="00B83B1B" w:rsidP="0033284B">
            <w:pPr>
              <w:spacing w:line="276" w:lineRule="auto"/>
              <w:jc w:val="center"/>
              <w:textAlignment w:val="baseline"/>
              <w:rPr>
                <w:rFonts w:eastAsia="HYGothic-Medium"/>
                <w:b/>
                <w:bCs/>
                <w:color w:val="000000"/>
                <w:sz w:val="26"/>
                <w:szCs w:val="26"/>
              </w:rPr>
            </w:pPr>
            <w:r>
              <w:rPr>
                <w:rFonts w:eastAsia="HYGothic-Medium"/>
                <w:b/>
                <w:bCs/>
                <w:color w:val="000000"/>
                <w:sz w:val="26"/>
                <w:szCs w:val="26"/>
              </w:rPr>
              <w:t>40</w:t>
            </w:r>
          </w:p>
        </w:tc>
      </w:tr>
      <w:tr w:rsidR="00B83B1B" w:rsidRPr="005B4C5B" w:rsidTr="0033284B">
        <w:trPr>
          <w:trHeight w:val="485"/>
        </w:trPr>
        <w:tc>
          <w:tcPr>
            <w:tcW w:w="276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B83B1B" w:rsidRPr="005B4C5B" w:rsidRDefault="00B83B1B" w:rsidP="0033284B">
            <w:pPr>
              <w:spacing w:line="276" w:lineRule="auto"/>
              <w:jc w:val="center"/>
              <w:textAlignment w:val="baseline"/>
              <w:rPr>
                <w:rFonts w:eastAsia="휴먼명조"/>
                <w:bCs/>
                <w:color w:val="000000"/>
                <w:sz w:val="26"/>
                <w:szCs w:val="26"/>
              </w:rPr>
            </w:pPr>
            <w:r>
              <w:rPr>
                <w:rFonts w:eastAsia="휴먼명조"/>
                <w:bCs/>
                <w:color w:val="000000"/>
                <w:sz w:val="26"/>
                <w:szCs w:val="26"/>
              </w:rPr>
              <w:t>Xây dựng</w:t>
            </w:r>
          </w:p>
        </w:tc>
        <w:tc>
          <w:tcPr>
            <w:tcW w:w="14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B83B1B" w:rsidRPr="005B4C5B" w:rsidRDefault="00B83B1B" w:rsidP="0033284B">
            <w:pPr>
              <w:spacing w:line="276" w:lineRule="auto"/>
              <w:jc w:val="center"/>
              <w:textAlignment w:val="baseline"/>
              <w:rPr>
                <w:rFonts w:eastAsia="HYGothic-Medium"/>
                <w:color w:val="000000"/>
                <w:sz w:val="26"/>
                <w:szCs w:val="26"/>
              </w:rPr>
            </w:pPr>
            <w:r>
              <w:rPr>
                <w:rFonts w:eastAsia="HYGothic-Medium"/>
                <w:color w:val="000000"/>
                <w:sz w:val="26"/>
                <w:szCs w:val="26"/>
              </w:rPr>
              <w:t>110</w:t>
            </w:r>
          </w:p>
        </w:tc>
        <w:tc>
          <w:tcPr>
            <w:tcW w:w="170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B83B1B" w:rsidRPr="005B4C5B" w:rsidRDefault="00B83B1B" w:rsidP="0033284B">
            <w:pPr>
              <w:spacing w:line="276" w:lineRule="auto"/>
              <w:jc w:val="center"/>
              <w:textAlignment w:val="baseline"/>
              <w:rPr>
                <w:rFonts w:eastAsia="HYGothic-Medium"/>
                <w:b/>
                <w:bCs/>
                <w:color w:val="000000"/>
                <w:sz w:val="26"/>
                <w:szCs w:val="26"/>
              </w:rPr>
            </w:pPr>
            <w:r>
              <w:rPr>
                <w:rFonts w:eastAsia="HYGothic-Medium"/>
                <w:b/>
                <w:bCs/>
                <w:color w:val="000000"/>
                <w:sz w:val="26"/>
                <w:szCs w:val="26"/>
              </w:rPr>
              <w:t>30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B83B1B" w:rsidRPr="005B4C5B" w:rsidRDefault="00B83B1B" w:rsidP="0033284B">
            <w:pPr>
              <w:spacing w:line="276" w:lineRule="auto"/>
              <w:jc w:val="center"/>
              <w:textAlignment w:val="baseline"/>
              <w:rPr>
                <w:rFonts w:eastAsia="HYGothic-Medium"/>
                <w:b/>
                <w:bCs/>
                <w:color w:val="000000"/>
                <w:sz w:val="26"/>
                <w:szCs w:val="26"/>
              </w:rPr>
            </w:pPr>
            <w:r>
              <w:rPr>
                <w:rFonts w:eastAsia="HYGothic-Medium"/>
                <w:b/>
                <w:bCs/>
                <w:color w:val="000000"/>
                <w:sz w:val="26"/>
                <w:szCs w:val="26"/>
              </w:rPr>
              <w:t>30</w:t>
            </w:r>
          </w:p>
        </w:tc>
        <w:tc>
          <w:tcPr>
            <w:tcW w:w="177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B83B1B" w:rsidRPr="005B4C5B" w:rsidRDefault="00B83B1B" w:rsidP="0033284B">
            <w:pPr>
              <w:spacing w:line="276" w:lineRule="auto"/>
              <w:jc w:val="center"/>
              <w:textAlignment w:val="baseline"/>
              <w:rPr>
                <w:rFonts w:eastAsia="HYGothic-Medium"/>
                <w:b/>
                <w:bCs/>
                <w:color w:val="000000"/>
                <w:sz w:val="26"/>
                <w:szCs w:val="26"/>
              </w:rPr>
            </w:pPr>
            <w:r>
              <w:rPr>
                <w:rFonts w:eastAsia="HYGothic-Medium"/>
                <w:b/>
                <w:bCs/>
                <w:color w:val="000000"/>
                <w:sz w:val="26"/>
                <w:szCs w:val="26"/>
              </w:rPr>
              <w:t>50</w:t>
            </w:r>
          </w:p>
        </w:tc>
      </w:tr>
      <w:tr w:rsidR="00B83B1B" w:rsidRPr="005B4C5B" w:rsidTr="0033284B">
        <w:trPr>
          <w:trHeight w:val="485"/>
        </w:trPr>
        <w:tc>
          <w:tcPr>
            <w:tcW w:w="2769"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B83B1B" w:rsidRPr="005B4C5B" w:rsidRDefault="00B83B1B" w:rsidP="0033284B">
            <w:pPr>
              <w:spacing w:line="276" w:lineRule="auto"/>
              <w:jc w:val="center"/>
              <w:textAlignment w:val="baseline"/>
              <w:rPr>
                <w:rFonts w:eastAsia="HYGothic-Medium"/>
                <w:color w:val="000000"/>
                <w:spacing w:val="-34"/>
                <w:sz w:val="26"/>
                <w:szCs w:val="26"/>
              </w:rPr>
            </w:pPr>
            <w:r w:rsidRPr="005B4C5B">
              <w:rPr>
                <w:rFonts w:eastAsia="휴먼명조"/>
                <w:bCs/>
                <w:color w:val="000000"/>
                <w:sz w:val="26"/>
                <w:szCs w:val="26"/>
              </w:rPr>
              <w:t>Ngư  nghiệp</w:t>
            </w:r>
          </w:p>
        </w:tc>
        <w:tc>
          <w:tcPr>
            <w:tcW w:w="1481"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B83B1B" w:rsidRPr="005B4C5B" w:rsidRDefault="00B83B1B" w:rsidP="0033284B">
            <w:pPr>
              <w:spacing w:line="276" w:lineRule="auto"/>
              <w:jc w:val="center"/>
              <w:textAlignment w:val="baseline"/>
              <w:rPr>
                <w:rFonts w:eastAsia="HYGothic-Medium"/>
                <w:color w:val="000000"/>
                <w:sz w:val="26"/>
                <w:szCs w:val="26"/>
              </w:rPr>
            </w:pPr>
            <w:r w:rsidRPr="005B4C5B">
              <w:rPr>
                <w:rFonts w:eastAsia="HYGothic-Medium"/>
                <w:color w:val="000000"/>
                <w:sz w:val="26"/>
                <w:szCs w:val="26"/>
              </w:rPr>
              <w:t>110</w:t>
            </w:r>
          </w:p>
        </w:tc>
        <w:tc>
          <w:tcPr>
            <w:tcW w:w="1703"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B83B1B" w:rsidRPr="005B4C5B" w:rsidRDefault="00B83B1B" w:rsidP="0033284B">
            <w:pPr>
              <w:spacing w:line="276" w:lineRule="auto"/>
              <w:jc w:val="center"/>
              <w:textAlignment w:val="baseline"/>
              <w:rPr>
                <w:rFonts w:eastAsia="HYGothic-Medium"/>
                <w:b/>
                <w:bCs/>
                <w:color w:val="000000"/>
                <w:sz w:val="26"/>
                <w:szCs w:val="26"/>
              </w:rPr>
            </w:pPr>
            <w:r w:rsidRPr="005B4C5B">
              <w:rPr>
                <w:rFonts w:eastAsia="HYGothic-Medium"/>
                <w:b/>
                <w:bCs/>
                <w:color w:val="000000"/>
                <w:sz w:val="26"/>
                <w:szCs w:val="26"/>
              </w:rPr>
              <w:t>40</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B83B1B" w:rsidRPr="005B4C5B" w:rsidRDefault="00B83B1B" w:rsidP="0033284B">
            <w:pPr>
              <w:spacing w:line="276" w:lineRule="auto"/>
              <w:jc w:val="center"/>
              <w:textAlignment w:val="baseline"/>
              <w:rPr>
                <w:rFonts w:eastAsia="HYGothic-Medium"/>
                <w:b/>
                <w:bCs/>
                <w:color w:val="000000"/>
                <w:sz w:val="26"/>
                <w:szCs w:val="26"/>
              </w:rPr>
            </w:pPr>
            <w:r w:rsidRPr="005B4C5B">
              <w:rPr>
                <w:rFonts w:eastAsia="HYGothic-Medium"/>
                <w:b/>
                <w:bCs/>
                <w:color w:val="000000"/>
                <w:sz w:val="26"/>
                <w:szCs w:val="26"/>
              </w:rPr>
              <w:t>20</w:t>
            </w:r>
          </w:p>
        </w:tc>
        <w:tc>
          <w:tcPr>
            <w:tcW w:w="1777"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rsidR="00B83B1B" w:rsidRPr="005B4C5B" w:rsidRDefault="00B83B1B" w:rsidP="0033284B">
            <w:pPr>
              <w:spacing w:line="276" w:lineRule="auto"/>
              <w:jc w:val="center"/>
              <w:textAlignment w:val="baseline"/>
              <w:rPr>
                <w:rFonts w:eastAsia="HYGothic-Medium"/>
                <w:b/>
                <w:bCs/>
                <w:color w:val="000000"/>
                <w:sz w:val="26"/>
                <w:szCs w:val="26"/>
              </w:rPr>
            </w:pPr>
            <w:r w:rsidRPr="005B4C5B">
              <w:rPr>
                <w:rFonts w:eastAsia="HYGothic-Medium"/>
                <w:b/>
                <w:bCs/>
                <w:color w:val="000000"/>
                <w:sz w:val="26"/>
                <w:szCs w:val="26"/>
              </w:rPr>
              <w:t>50</w:t>
            </w:r>
          </w:p>
        </w:tc>
      </w:tr>
    </w:tbl>
    <w:p w:rsidR="00B83B1B" w:rsidRDefault="00B83B1B" w:rsidP="00B83B1B">
      <w:pPr>
        <w:spacing w:before="100" w:line="276" w:lineRule="auto"/>
        <w:ind w:firstLine="567"/>
        <w:textAlignment w:val="baseline"/>
        <w:rPr>
          <w:rFonts w:eastAsia="휴먼명조"/>
          <w:b/>
          <w:bCs/>
          <w:i/>
          <w:color w:val="000000"/>
          <w:sz w:val="26"/>
          <w:szCs w:val="26"/>
        </w:rPr>
      </w:pPr>
      <w:r w:rsidRPr="005B4C5B">
        <w:rPr>
          <w:rFonts w:eastAsia="휴먼명조"/>
          <w:b/>
          <w:bCs/>
          <w:color w:val="000000"/>
          <w:sz w:val="26"/>
          <w:szCs w:val="26"/>
        </w:rPr>
        <w:t xml:space="preserve">○ </w:t>
      </w:r>
      <w:r w:rsidRPr="005B4C5B">
        <w:rPr>
          <w:rFonts w:eastAsia="휴먼명조"/>
          <w:b/>
          <w:bCs/>
          <w:i/>
          <w:color w:val="000000"/>
          <w:sz w:val="26"/>
          <w:szCs w:val="26"/>
        </w:rPr>
        <w:t xml:space="preserve">Thời gian </w:t>
      </w:r>
      <w:r>
        <w:rPr>
          <w:rFonts w:eastAsia="휴먼명조"/>
          <w:b/>
          <w:bCs/>
          <w:i/>
          <w:color w:val="000000"/>
          <w:sz w:val="26"/>
          <w:szCs w:val="26"/>
        </w:rPr>
        <w:t xml:space="preserve">tổ chức thi </w:t>
      </w:r>
      <w:r w:rsidRPr="00B52E77">
        <w:rPr>
          <w:rFonts w:eastAsia="휴먼명조"/>
          <w:bCs/>
          <w:i/>
          <w:color w:val="000000"/>
          <w:sz w:val="26"/>
          <w:szCs w:val="26"/>
        </w:rPr>
        <w:t>(dự kiến)</w:t>
      </w:r>
    </w:p>
    <w:p w:rsidR="00B83B1B" w:rsidRDefault="00B83B1B" w:rsidP="00B83B1B">
      <w:pPr>
        <w:spacing w:before="100" w:line="276" w:lineRule="auto"/>
        <w:ind w:firstLine="567"/>
        <w:textAlignment w:val="baseline"/>
        <w:rPr>
          <w:rFonts w:eastAsia="휴먼명조"/>
          <w:bCs/>
          <w:color w:val="000000"/>
          <w:sz w:val="26"/>
          <w:szCs w:val="26"/>
        </w:rPr>
      </w:pPr>
      <w:r>
        <w:rPr>
          <w:rFonts w:eastAsia="휴먼명조"/>
          <w:b/>
          <w:bCs/>
          <w:color w:val="000000"/>
          <w:sz w:val="26"/>
          <w:szCs w:val="26"/>
        </w:rPr>
        <w:t xml:space="preserve">- </w:t>
      </w:r>
      <w:r w:rsidRPr="00B52E77">
        <w:rPr>
          <w:rFonts w:eastAsia="휴먼명조"/>
          <w:bCs/>
          <w:color w:val="000000"/>
          <w:sz w:val="26"/>
          <w:szCs w:val="26"/>
        </w:rPr>
        <w:t>Ngành sản xuất chế tạo và xây dựng:</w:t>
      </w:r>
      <w:r>
        <w:rPr>
          <w:rFonts w:eastAsia="휴먼명조"/>
          <w:bCs/>
          <w:color w:val="000000"/>
          <w:sz w:val="26"/>
          <w:szCs w:val="26"/>
        </w:rPr>
        <w:t xml:space="preserve"> </w:t>
      </w:r>
      <w:r w:rsidRPr="00CE59A0">
        <w:rPr>
          <w:rFonts w:eastAsia="휴먼명조"/>
          <w:b/>
          <w:bCs/>
          <w:color w:val="000000"/>
          <w:sz w:val="26"/>
          <w:szCs w:val="26"/>
        </w:rPr>
        <w:t>18/09 – 21/09/2019</w:t>
      </w:r>
      <w:r>
        <w:rPr>
          <w:rFonts w:eastAsia="휴먼명조"/>
          <w:bCs/>
          <w:color w:val="000000"/>
          <w:sz w:val="26"/>
          <w:szCs w:val="26"/>
        </w:rPr>
        <w:t xml:space="preserve"> (04 ngày)</w:t>
      </w:r>
    </w:p>
    <w:p w:rsidR="00B83B1B" w:rsidRPr="00B52E77" w:rsidRDefault="00B83B1B" w:rsidP="00B83B1B">
      <w:pPr>
        <w:spacing w:before="100" w:line="276" w:lineRule="auto"/>
        <w:ind w:firstLine="567"/>
        <w:textAlignment w:val="baseline"/>
        <w:rPr>
          <w:rFonts w:eastAsia="휴먼명조"/>
          <w:bCs/>
          <w:color w:val="000000"/>
          <w:sz w:val="26"/>
          <w:szCs w:val="26"/>
        </w:rPr>
      </w:pPr>
      <w:r>
        <w:rPr>
          <w:rFonts w:eastAsia="휴먼명조"/>
          <w:bCs/>
          <w:color w:val="000000"/>
          <w:sz w:val="26"/>
          <w:szCs w:val="26"/>
        </w:rPr>
        <w:t xml:space="preserve">- Ngành ngư nghiệp: </w:t>
      </w:r>
      <w:r w:rsidRPr="00CE59A0">
        <w:rPr>
          <w:rFonts w:eastAsia="휴먼명조"/>
          <w:b/>
          <w:bCs/>
          <w:color w:val="000000"/>
          <w:sz w:val="26"/>
          <w:szCs w:val="26"/>
        </w:rPr>
        <w:t>11/11 – 14/11/2019</w:t>
      </w:r>
      <w:r>
        <w:rPr>
          <w:rFonts w:eastAsia="휴먼명조"/>
          <w:bCs/>
          <w:color w:val="000000"/>
          <w:sz w:val="26"/>
          <w:szCs w:val="26"/>
        </w:rPr>
        <w:t xml:space="preserve"> (04 ngày)</w:t>
      </w:r>
      <w:r w:rsidRPr="00B52E77">
        <w:rPr>
          <w:rFonts w:eastAsia="휴먼명조"/>
          <w:bCs/>
          <w:color w:val="000000"/>
          <w:sz w:val="26"/>
          <w:szCs w:val="26"/>
        </w:rPr>
        <w:t xml:space="preserve"> </w:t>
      </w:r>
    </w:p>
    <w:p w:rsidR="00B83B1B" w:rsidRPr="005B4C5B" w:rsidRDefault="00B83B1B" w:rsidP="00B83B1B">
      <w:pPr>
        <w:spacing w:before="120" w:after="120" w:line="276" w:lineRule="auto"/>
        <w:ind w:firstLine="567"/>
        <w:jc w:val="both"/>
        <w:textAlignment w:val="baseline"/>
        <w:rPr>
          <w:rFonts w:eastAsia="휴먼명조"/>
          <w:bCs/>
          <w:color w:val="000000"/>
          <w:sz w:val="26"/>
          <w:szCs w:val="26"/>
          <w:lang w:val="vi-VN"/>
        </w:rPr>
      </w:pPr>
      <w:r w:rsidRPr="005B4C5B">
        <w:rPr>
          <w:rFonts w:eastAsia="휴먼명조"/>
          <w:bCs/>
          <w:color w:val="000000"/>
          <w:sz w:val="26"/>
          <w:szCs w:val="26"/>
        </w:rPr>
        <w:t>Thời gian thi có thể thay đổi tùy thuộc vào số lượng</w:t>
      </w:r>
      <w:r>
        <w:rPr>
          <w:rFonts w:eastAsia="휴먼명조"/>
          <w:bCs/>
          <w:color w:val="000000"/>
          <w:sz w:val="26"/>
          <w:szCs w:val="26"/>
          <w:lang w:eastAsia="ko-KR"/>
        </w:rPr>
        <w:t xml:space="preserve"> ứng viên dự thi.</w:t>
      </w:r>
    </w:p>
    <w:p w:rsidR="00B83B1B" w:rsidRPr="005B4C5B" w:rsidRDefault="00B83B1B" w:rsidP="00B83B1B">
      <w:pPr>
        <w:spacing w:line="276" w:lineRule="auto"/>
        <w:ind w:firstLine="567"/>
        <w:jc w:val="both"/>
        <w:textAlignment w:val="baseline"/>
        <w:rPr>
          <w:rFonts w:eastAsia="Gulim"/>
          <w:i/>
          <w:color w:val="000000"/>
          <w:sz w:val="26"/>
          <w:szCs w:val="26"/>
        </w:rPr>
      </w:pPr>
      <w:r w:rsidRPr="005B4C5B">
        <w:rPr>
          <w:rFonts w:eastAsia="휴먼명조"/>
          <w:b/>
          <w:bCs/>
          <w:i/>
          <w:color w:val="000000"/>
          <w:sz w:val="26"/>
          <w:szCs w:val="26"/>
        </w:rPr>
        <w:t>○ Thời gian các ca thi</w:t>
      </w:r>
    </w:p>
    <w:tbl>
      <w:tblPr>
        <w:tblOverlap w:val="never"/>
        <w:tblW w:w="9532" w:type="dxa"/>
        <w:jc w:val="center"/>
        <w:tblInd w:w="104" w:type="dxa"/>
        <w:tblBorders>
          <w:bottom w:val="dashed" w:sz="6" w:space="0" w:color="999999"/>
          <w:right w:val="dashed" w:sz="6" w:space="0" w:color="999999"/>
        </w:tblBorders>
        <w:tblCellMar>
          <w:left w:w="0" w:type="dxa"/>
          <w:right w:w="0" w:type="dxa"/>
        </w:tblCellMar>
        <w:tblLook w:val="04A0" w:firstRow="1" w:lastRow="0" w:firstColumn="1" w:lastColumn="0" w:noHBand="0" w:noVBand="1"/>
      </w:tblPr>
      <w:tblGrid>
        <w:gridCol w:w="1273"/>
        <w:gridCol w:w="2422"/>
        <w:gridCol w:w="2859"/>
        <w:gridCol w:w="2978"/>
      </w:tblGrid>
      <w:tr w:rsidR="00B83B1B" w:rsidRPr="005B4C5B" w:rsidTr="0033284B">
        <w:trPr>
          <w:trHeight w:val="576"/>
          <w:jc w:val="center"/>
        </w:trPr>
        <w:tc>
          <w:tcPr>
            <w:tcW w:w="1273" w:type="dxa"/>
            <w:tcBorders>
              <w:top w:val="single" w:sz="2" w:space="0" w:color="000000"/>
              <w:left w:val="single" w:sz="2" w:space="0" w:color="000000"/>
              <w:bottom w:val="single" w:sz="2" w:space="0" w:color="000000"/>
              <w:right w:val="single" w:sz="2" w:space="0" w:color="000000"/>
            </w:tcBorders>
            <w:shd w:val="clear" w:color="auto" w:fill="DEEAF6"/>
            <w:tcMar>
              <w:top w:w="28" w:type="dxa"/>
              <w:left w:w="28" w:type="dxa"/>
              <w:bottom w:w="28" w:type="dxa"/>
              <w:right w:w="28" w:type="dxa"/>
            </w:tcMar>
            <w:vAlign w:val="center"/>
            <w:hideMark/>
          </w:tcPr>
          <w:p w:rsidR="00B83B1B" w:rsidRPr="005B4C5B" w:rsidRDefault="00B83B1B" w:rsidP="0033284B">
            <w:pPr>
              <w:spacing w:line="276" w:lineRule="auto"/>
              <w:jc w:val="center"/>
              <w:textAlignment w:val="baseline"/>
              <w:rPr>
                <w:rFonts w:eastAsia="HYGothic-Medium"/>
                <w:b/>
                <w:bCs/>
                <w:color w:val="000000"/>
                <w:sz w:val="26"/>
                <w:szCs w:val="26"/>
              </w:rPr>
            </w:pPr>
            <w:r w:rsidRPr="005B4C5B">
              <w:rPr>
                <w:rFonts w:eastAsia="HYGothic-Medium"/>
                <w:b/>
                <w:bCs/>
                <w:color w:val="000000"/>
                <w:sz w:val="26"/>
                <w:szCs w:val="26"/>
              </w:rPr>
              <w:t>Ca thi</w:t>
            </w:r>
          </w:p>
        </w:tc>
        <w:tc>
          <w:tcPr>
            <w:tcW w:w="2422" w:type="dxa"/>
            <w:tcBorders>
              <w:top w:val="single" w:sz="2" w:space="0" w:color="000000"/>
              <w:left w:val="single" w:sz="2" w:space="0" w:color="000000"/>
              <w:bottom w:val="single" w:sz="2" w:space="0" w:color="000000"/>
              <w:right w:val="single" w:sz="2" w:space="0" w:color="000000"/>
            </w:tcBorders>
            <w:shd w:val="clear" w:color="auto" w:fill="DEEAF6"/>
            <w:tcMar>
              <w:top w:w="28" w:type="dxa"/>
              <w:left w:w="28" w:type="dxa"/>
              <w:bottom w:w="28" w:type="dxa"/>
              <w:right w:w="28" w:type="dxa"/>
            </w:tcMar>
            <w:vAlign w:val="center"/>
            <w:hideMark/>
          </w:tcPr>
          <w:p w:rsidR="00B83B1B" w:rsidRPr="005B4C5B" w:rsidRDefault="00B83B1B" w:rsidP="0033284B">
            <w:pPr>
              <w:spacing w:line="276" w:lineRule="auto"/>
              <w:jc w:val="center"/>
              <w:textAlignment w:val="baseline"/>
              <w:rPr>
                <w:rFonts w:eastAsia="HYGothic-Medium"/>
                <w:b/>
                <w:bCs/>
                <w:color w:val="000000"/>
                <w:sz w:val="26"/>
                <w:szCs w:val="26"/>
              </w:rPr>
            </w:pPr>
            <w:r w:rsidRPr="005B4C5B">
              <w:rPr>
                <w:rFonts w:eastAsia="HYGothic-Medium"/>
                <w:b/>
                <w:bCs/>
                <w:color w:val="000000"/>
                <w:sz w:val="26"/>
                <w:szCs w:val="26"/>
              </w:rPr>
              <w:t>Thời gian tập trung (30 phút)</w:t>
            </w:r>
          </w:p>
        </w:tc>
        <w:tc>
          <w:tcPr>
            <w:tcW w:w="2859" w:type="dxa"/>
            <w:tcBorders>
              <w:top w:val="single" w:sz="2" w:space="0" w:color="000000"/>
              <w:left w:val="single" w:sz="2" w:space="0" w:color="000000"/>
              <w:bottom w:val="single" w:sz="2" w:space="0" w:color="000000"/>
              <w:right w:val="single" w:sz="2" w:space="0" w:color="000000"/>
            </w:tcBorders>
            <w:shd w:val="clear" w:color="auto" w:fill="DEEAF6"/>
            <w:tcMar>
              <w:top w:w="28" w:type="dxa"/>
              <w:left w:w="28" w:type="dxa"/>
              <w:bottom w:w="28" w:type="dxa"/>
              <w:right w:w="28" w:type="dxa"/>
            </w:tcMar>
            <w:vAlign w:val="center"/>
            <w:hideMark/>
          </w:tcPr>
          <w:p w:rsidR="00B83B1B" w:rsidRPr="005B4C5B" w:rsidRDefault="00B83B1B" w:rsidP="0033284B">
            <w:pPr>
              <w:spacing w:line="276" w:lineRule="auto"/>
              <w:jc w:val="center"/>
              <w:textAlignment w:val="baseline"/>
              <w:rPr>
                <w:rFonts w:eastAsia="HYGothic-Medium"/>
                <w:b/>
                <w:bCs/>
                <w:color w:val="000000"/>
                <w:sz w:val="26"/>
                <w:szCs w:val="26"/>
              </w:rPr>
            </w:pPr>
            <w:r w:rsidRPr="005B4C5B">
              <w:rPr>
                <w:rFonts w:eastAsia="HYGothic-Medium"/>
                <w:b/>
                <w:bCs/>
                <w:color w:val="000000"/>
                <w:sz w:val="26"/>
                <w:szCs w:val="26"/>
              </w:rPr>
              <w:t>Thời gian thi (180 phút)</w:t>
            </w:r>
          </w:p>
        </w:tc>
        <w:tc>
          <w:tcPr>
            <w:tcW w:w="2978" w:type="dxa"/>
            <w:tcBorders>
              <w:top w:val="single" w:sz="2" w:space="0" w:color="000000"/>
              <w:left w:val="single" w:sz="2" w:space="0" w:color="000000"/>
              <w:bottom w:val="single" w:sz="2" w:space="0" w:color="000000"/>
              <w:right w:val="single" w:sz="2" w:space="0" w:color="000000"/>
            </w:tcBorders>
            <w:shd w:val="clear" w:color="auto" w:fill="DEEAF6"/>
            <w:tcMar>
              <w:top w:w="28" w:type="dxa"/>
              <w:left w:w="28" w:type="dxa"/>
              <w:bottom w:w="28" w:type="dxa"/>
              <w:right w:w="28" w:type="dxa"/>
            </w:tcMar>
            <w:vAlign w:val="center"/>
            <w:hideMark/>
          </w:tcPr>
          <w:p w:rsidR="00B83B1B" w:rsidRPr="005B4C5B" w:rsidRDefault="00B83B1B" w:rsidP="0033284B">
            <w:pPr>
              <w:spacing w:line="276" w:lineRule="auto"/>
              <w:jc w:val="center"/>
              <w:textAlignment w:val="baseline"/>
              <w:rPr>
                <w:rFonts w:eastAsia="HYGothic-Medium"/>
                <w:b/>
                <w:bCs/>
                <w:color w:val="000000"/>
                <w:sz w:val="26"/>
                <w:szCs w:val="26"/>
              </w:rPr>
            </w:pPr>
            <w:r w:rsidRPr="005B4C5B">
              <w:rPr>
                <w:rFonts w:eastAsia="HYGothic-Medium"/>
                <w:b/>
                <w:bCs/>
                <w:color w:val="000000"/>
                <w:sz w:val="26"/>
                <w:szCs w:val="26"/>
              </w:rPr>
              <w:t>Thời gian chấm điểm</w:t>
            </w:r>
          </w:p>
        </w:tc>
      </w:tr>
      <w:tr w:rsidR="00B83B1B" w:rsidRPr="005B4C5B" w:rsidTr="0033284B">
        <w:trPr>
          <w:trHeight w:val="423"/>
          <w:jc w:val="center"/>
        </w:trPr>
        <w:tc>
          <w:tcPr>
            <w:tcW w:w="127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B83B1B" w:rsidRPr="005B4C5B" w:rsidRDefault="00B83B1B" w:rsidP="0033284B">
            <w:pPr>
              <w:spacing w:line="276" w:lineRule="auto"/>
              <w:jc w:val="center"/>
              <w:textAlignment w:val="baseline"/>
              <w:rPr>
                <w:rFonts w:eastAsia="HYGothic-Medium"/>
                <w:color w:val="000000"/>
                <w:sz w:val="26"/>
                <w:szCs w:val="26"/>
              </w:rPr>
            </w:pPr>
            <w:r w:rsidRPr="005B4C5B">
              <w:rPr>
                <w:rFonts w:eastAsia="HYGothic-Medium"/>
                <w:color w:val="000000"/>
                <w:sz w:val="26"/>
                <w:szCs w:val="26"/>
              </w:rPr>
              <w:t>Ca 1</w:t>
            </w:r>
          </w:p>
        </w:tc>
        <w:tc>
          <w:tcPr>
            <w:tcW w:w="242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B83B1B" w:rsidRPr="005B4C5B" w:rsidRDefault="00B83B1B" w:rsidP="0033284B">
            <w:pPr>
              <w:spacing w:line="276" w:lineRule="auto"/>
              <w:jc w:val="center"/>
              <w:textAlignment w:val="baseline"/>
              <w:rPr>
                <w:rFonts w:eastAsia="HYGothic-Medium"/>
                <w:color w:val="000000"/>
                <w:sz w:val="26"/>
                <w:szCs w:val="26"/>
              </w:rPr>
            </w:pPr>
            <w:r w:rsidRPr="005B4C5B">
              <w:rPr>
                <w:rFonts w:eastAsia="HYGothic-Medium"/>
                <w:color w:val="000000"/>
                <w:sz w:val="26"/>
                <w:szCs w:val="26"/>
              </w:rPr>
              <w:t>08:30 - 09:00</w:t>
            </w:r>
          </w:p>
        </w:tc>
        <w:tc>
          <w:tcPr>
            <w:tcW w:w="285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B83B1B" w:rsidRPr="005B4C5B" w:rsidRDefault="00B83B1B" w:rsidP="0033284B">
            <w:pPr>
              <w:spacing w:line="276" w:lineRule="auto"/>
              <w:jc w:val="center"/>
              <w:textAlignment w:val="baseline"/>
              <w:rPr>
                <w:rFonts w:eastAsia="HYGothic-Medium"/>
                <w:color w:val="000000"/>
                <w:sz w:val="26"/>
                <w:szCs w:val="26"/>
              </w:rPr>
            </w:pPr>
            <w:r w:rsidRPr="005B4C5B">
              <w:rPr>
                <w:rFonts w:eastAsia="HYGothic-Medium"/>
                <w:color w:val="000000"/>
                <w:sz w:val="26"/>
                <w:szCs w:val="26"/>
              </w:rPr>
              <w:t>09:00 - 12:00</w:t>
            </w:r>
          </w:p>
        </w:tc>
        <w:tc>
          <w:tcPr>
            <w:tcW w:w="297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B83B1B" w:rsidRPr="005B4C5B" w:rsidRDefault="00B83B1B" w:rsidP="0033284B">
            <w:pPr>
              <w:spacing w:line="276" w:lineRule="auto"/>
              <w:jc w:val="center"/>
              <w:textAlignment w:val="baseline"/>
              <w:rPr>
                <w:rFonts w:eastAsia="HYGothic-Medium"/>
                <w:color w:val="000000"/>
                <w:sz w:val="26"/>
                <w:szCs w:val="26"/>
              </w:rPr>
            </w:pPr>
            <w:r w:rsidRPr="005B4C5B">
              <w:rPr>
                <w:rFonts w:eastAsia="HYGothic-Medium"/>
                <w:color w:val="000000"/>
                <w:sz w:val="26"/>
                <w:szCs w:val="26"/>
              </w:rPr>
              <w:t>12:00 - 12:30</w:t>
            </w:r>
          </w:p>
        </w:tc>
      </w:tr>
      <w:tr w:rsidR="00B83B1B" w:rsidRPr="005B4C5B" w:rsidTr="0033284B">
        <w:trPr>
          <w:trHeight w:val="374"/>
          <w:jc w:val="center"/>
        </w:trPr>
        <w:tc>
          <w:tcPr>
            <w:tcW w:w="1273"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B83B1B" w:rsidRPr="005B4C5B" w:rsidRDefault="00B83B1B" w:rsidP="0033284B">
            <w:pPr>
              <w:spacing w:line="276" w:lineRule="auto"/>
              <w:jc w:val="center"/>
              <w:textAlignment w:val="baseline"/>
              <w:rPr>
                <w:rFonts w:eastAsia="HYGothic-Medium"/>
                <w:color w:val="000000"/>
                <w:sz w:val="26"/>
                <w:szCs w:val="26"/>
              </w:rPr>
            </w:pPr>
            <w:r w:rsidRPr="005B4C5B">
              <w:rPr>
                <w:rFonts w:eastAsia="HYGothic-Medium"/>
                <w:color w:val="000000"/>
                <w:sz w:val="26"/>
                <w:szCs w:val="26"/>
              </w:rPr>
              <w:t>Ca 2</w:t>
            </w:r>
          </w:p>
        </w:tc>
        <w:tc>
          <w:tcPr>
            <w:tcW w:w="2422"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3B1B" w:rsidRPr="005B4C5B" w:rsidRDefault="00B83B1B" w:rsidP="0033284B">
            <w:pPr>
              <w:spacing w:line="276" w:lineRule="auto"/>
              <w:jc w:val="center"/>
              <w:textAlignment w:val="baseline"/>
              <w:rPr>
                <w:rFonts w:eastAsia="HYGothic-Medium"/>
                <w:color w:val="000000"/>
                <w:sz w:val="26"/>
                <w:szCs w:val="26"/>
              </w:rPr>
            </w:pPr>
            <w:r w:rsidRPr="005B4C5B">
              <w:rPr>
                <w:rFonts w:eastAsia="HYGothic-Medium" w:hint="eastAsia"/>
                <w:color w:val="000000"/>
                <w:sz w:val="26"/>
                <w:szCs w:val="26"/>
              </w:rPr>
              <w:t>1</w:t>
            </w:r>
            <w:r w:rsidRPr="005B4C5B">
              <w:rPr>
                <w:rFonts w:eastAsia="HYGothic-Medium"/>
                <w:color w:val="000000"/>
                <w:sz w:val="26"/>
                <w:szCs w:val="26"/>
              </w:rPr>
              <w:t>3</w:t>
            </w:r>
            <w:r w:rsidRPr="005B4C5B">
              <w:rPr>
                <w:rFonts w:eastAsia="HYGothic-Medium" w:hint="eastAsia"/>
                <w:color w:val="000000"/>
                <w:sz w:val="26"/>
                <w:szCs w:val="26"/>
              </w:rPr>
              <w:t>:00 - 13:</w:t>
            </w:r>
            <w:r w:rsidRPr="005B4C5B">
              <w:rPr>
                <w:rFonts w:eastAsia="HYGothic-Medium"/>
                <w:color w:val="000000"/>
                <w:sz w:val="26"/>
                <w:szCs w:val="26"/>
              </w:rPr>
              <w:t>3</w:t>
            </w:r>
            <w:r w:rsidRPr="005B4C5B">
              <w:rPr>
                <w:rFonts w:eastAsia="HYGothic-Medium" w:hint="eastAsia"/>
                <w:color w:val="000000"/>
                <w:sz w:val="26"/>
                <w:szCs w:val="26"/>
              </w:rPr>
              <w:t>0</w:t>
            </w:r>
          </w:p>
        </w:tc>
        <w:tc>
          <w:tcPr>
            <w:tcW w:w="2859"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B83B1B" w:rsidRPr="005B4C5B" w:rsidRDefault="00B83B1B" w:rsidP="0033284B">
            <w:pPr>
              <w:spacing w:line="276" w:lineRule="auto"/>
              <w:jc w:val="center"/>
              <w:textAlignment w:val="baseline"/>
              <w:rPr>
                <w:rFonts w:eastAsia="HYGothic-Medium"/>
                <w:color w:val="000000"/>
                <w:sz w:val="26"/>
                <w:szCs w:val="26"/>
              </w:rPr>
            </w:pPr>
            <w:r w:rsidRPr="005B4C5B">
              <w:rPr>
                <w:rFonts w:eastAsia="HYGothic-Medium"/>
                <w:color w:val="000000"/>
                <w:sz w:val="26"/>
                <w:szCs w:val="26"/>
              </w:rPr>
              <w:t xml:space="preserve">13:30 </w:t>
            </w:r>
            <w:r w:rsidRPr="005B4C5B">
              <w:rPr>
                <w:rFonts w:eastAsia="Batang"/>
                <w:color w:val="000000"/>
                <w:sz w:val="26"/>
                <w:szCs w:val="26"/>
              </w:rPr>
              <w:t>-</w:t>
            </w:r>
            <w:r w:rsidRPr="005B4C5B">
              <w:rPr>
                <w:rFonts w:eastAsia="HYGothic-Medium"/>
                <w:color w:val="000000"/>
                <w:sz w:val="26"/>
                <w:szCs w:val="26"/>
              </w:rPr>
              <w:t xml:space="preserve"> 16:30</w:t>
            </w:r>
          </w:p>
        </w:tc>
        <w:tc>
          <w:tcPr>
            <w:tcW w:w="297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B83B1B" w:rsidRPr="005B4C5B" w:rsidRDefault="00B83B1B" w:rsidP="0033284B">
            <w:pPr>
              <w:spacing w:line="276" w:lineRule="auto"/>
              <w:jc w:val="center"/>
              <w:textAlignment w:val="baseline"/>
              <w:rPr>
                <w:rFonts w:eastAsia="HYGothic-Medium"/>
                <w:color w:val="000000"/>
                <w:sz w:val="26"/>
                <w:szCs w:val="26"/>
              </w:rPr>
            </w:pPr>
            <w:r w:rsidRPr="005B4C5B">
              <w:rPr>
                <w:rFonts w:eastAsia="HYGothic-Medium"/>
                <w:color w:val="000000"/>
                <w:sz w:val="26"/>
                <w:szCs w:val="26"/>
              </w:rPr>
              <w:t xml:space="preserve">16:30 </w:t>
            </w:r>
            <w:r w:rsidRPr="005B4C5B">
              <w:rPr>
                <w:rFonts w:eastAsia="Batang"/>
                <w:color w:val="000000"/>
                <w:sz w:val="26"/>
                <w:szCs w:val="26"/>
              </w:rPr>
              <w:t>-</w:t>
            </w:r>
            <w:r w:rsidRPr="005B4C5B">
              <w:rPr>
                <w:rFonts w:eastAsia="HYGothic-Medium"/>
                <w:color w:val="000000"/>
                <w:sz w:val="26"/>
                <w:szCs w:val="26"/>
              </w:rPr>
              <w:t xml:space="preserve"> 17:00</w:t>
            </w:r>
          </w:p>
        </w:tc>
      </w:tr>
    </w:tbl>
    <w:p w:rsidR="00B83B1B" w:rsidRPr="005B4C5B" w:rsidRDefault="00B83B1B" w:rsidP="00B83B1B">
      <w:pPr>
        <w:spacing w:before="60" w:after="60" w:line="276" w:lineRule="auto"/>
        <w:ind w:firstLine="567"/>
        <w:jc w:val="both"/>
        <w:textAlignment w:val="baseline"/>
        <w:rPr>
          <w:rFonts w:eastAsia="휴먼명조"/>
          <w:color w:val="000000"/>
          <w:sz w:val="26"/>
          <w:szCs w:val="26"/>
          <w:lang w:eastAsia="ko-KR"/>
        </w:rPr>
      </w:pPr>
      <w:r w:rsidRPr="005B4C5B">
        <w:rPr>
          <w:rFonts w:eastAsia="Batang"/>
          <w:color w:val="000000"/>
          <w:sz w:val="26"/>
          <w:szCs w:val="26"/>
        </w:rPr>
        <w:t>*</w:t>
      </w:r>
      <w:r w:rsidRPr="005B4C5B">
        <w:rPr>
          <w:rFonts w:eastAsia="휴먼명조"/>
          <w:color w:val="000000"/>
          <w:sz w:val="26"/>
          <w:szCs w:val="26"/>
        </w:rPr>
        <w:t xml:space="preserve"> Ứng viên không thể thay đổi lịch thi và địa điểm thi, đối với những ứng viên </w:t>
      </w:r>
      <w:r w:rsidRPr="005B4C5B">
        <w:rPr>
          <w:rFonts w:eastAsia="휴먼명조" w:hint="eastAsia"/>
          <w:color w:val="000000"/>
          <w:sz w:val="26"/>
          <w:szCs w:val="26"/>
          <w:lang w:eastAsia="ko-KR"/>
        </w:rPr>
        <w:t>đến</w:t>
      </w:r>
      <w:r w:rsidRPr="005B4C5B">
        <w:rPr>
          <w:rFonts w:eastAsia="휴먼명조"/>
          <w:color w:val="000000"/>
          <w:sz w:val="26"/>
          <w:szCs w:val="26"/>
        </w:rPr>
        <w:t xml:space="preserve"> muộn (</w:t>
      </w:r>
      <w:r>
        <w:rPr>
          <w:rFonts w:eastAsia="휴먼명조"/>
          <w:color w:val="000000"/>
          <w:sz w:val="26"/>
          <w:szCs w:val="26"/>
        </w:rPr>
        <w:t>sau</w:t>
      </w:r>
      <w:r w:rsidRPr="005B4C5B">
        <w:rPr>
          <w:rFonts w:eastAsia="휴먼명조"/>
          <w:color w:val="000000"/>
          <w:sz w:val="26"/>
          <w:szCs w:val="26"/>
        </w:rPr>
        <w:t xml:space="preserve"> 8:30 với ca 1và 1</w:t>
      </w:r>
      <w:r>
        <w:rPr>
          <w:rFonts w:eastAsia="휴먼명조"/>
          <w:color w:val="000000"/>
          <w:sz w:val="26"/>
          <w:szCs w:val="26"/>
        </w:rPr>
        <w:t>2</w:t>
      </w:r>
      <w:r w:rsidRPr="005B4C5B">
        <w:rPr>
          <w:rFonts w:eastAsia="휴먼명조"/>
          <w:color w:val="000000"/>
          <w:sz w:val="26"/>
          <w:szCs w:val="26"/>
        </w:rPr>
        <w:t>:</w:t>
      </w:r>
      <w:r>
        <w:rPr>
          <w:rFonts w:eastAsia="휴먼명조"/>
          <w:color w:val="000000"/>
          <w:sz w:val="26"/>
          <w:szCs w:val="26"/>
        </w:rPr>
        <w:t>3</w:t>
      </w:r>
      <w:r w:rsidRPr="005B4C5B">
        <w:rPr>
          <w:rFonts w:eastAsia="휴먼명조"/>
          <w:color w:val="000000"/>
          <w:sz w:val="26"/>
          <w:szCs w:val="26"/>
        </w:rPr>
        <w:t>0 với ca 2)</w:t>
      </w:r>
      <w:r w:rsidRPr="005B4C5B">
        <w:rPr>
          <w:rFonts w:eastAsia="휴먼명조" w:hint="eastAsia"/>
          <w:color w:val="000000"/>
          <w:sz w:val="26"/>
          <w:szCs w:val="26"/>
          <w:lang w:eastAsia="ko-KR"/>
        </w:rPr>
        <w:t xml:space="preserve"> sẽ không được dự thi.</w:t>
      </w:r>
    </w:p>
    <w:p w:rsidR="00B83B1B" w:rsidRPr="005B4C5B" w:rsidRDefault="00B83B1B" w:rsidP="00B83B1B">
      <w:pPr>
        <w:spacing w:before="60" w:after="60" w:line="276" w:lineRule="auto"/>
        <w:ind w:firstLine="567"/>
        <w:jc w:val="both"/>
        <w:textAlignment w:val="baseline"/>
        <w:rPr>
          <w:rFonts w:eastAsia="휴먼명조"/>
          <w:color w:val="000000"/>
          <w:sz w:val="26"/>
          <w:szCs w:val="26"/>
        </w:rPr>
      </w:pPr>
      <w:r w:rsidRPr="005B4C5B">
        <w:rPr>
          <w:rFonts w:eastAsia="Batang"/>
          <w:color w:val="000000"/>
          <w:sz w:val="26"/>
          <w:szCs w:val="26"/>
        </w:rPr>
        <w:t>*</w:t>
      </w:r>
      <w:r w:rsidRPr="005B4C5B">
        <w:rPr>
          <w:rFonts w:eastAsia="휴먼명조"/>
          <w:color w:val="000000"/>
          <w:sz w:val="26"/>
          <w:szCs w:val="26"/>
        </w:rPr>
        <w:t xml:space="preserve"> Hồ sơ đánh giá năng lực sẽ được </w:t>
      </w:r>
      <w:r>
        <w:rPr>
          <w:rFonts w:eastAsia="휴먼명조"/>
          <w:color w:val="000000"/>
          <w:sz w:val="26"/>
          <w:szCs w:val="26"/>
        </w:rPr>
        <w:t>HRD thẩm định</w:t>
      </w:r>
      <w:r w:rsidRPr="005B4C5B">
        <w:rPr>
          <w:rFonts w:eastAsia="휴먼명조"/>
          <w:color w:val="000000"/>
          <w:sz w:val="26"/>
          <w:szCs w:val="26"/>
        </w:rPr>
        <w:t xml:space="preserve"> trong khi phỏng vấn. Nếu hồ sơ </w:t>
      </w:r>
      <w:r w:rsidRPr="005B4C5B">
        <w:rPr>
          <w:rFonts w:eastAsia="휴먼명조" w:hint="eastAsia"/>
          <w:color w:val="000000"/>
          <w:sz w:val="26"/>
          <w:szCs w:val="26"/>
          <w:lang w:eastAsia="ko-KR"/>
        </w:rPr>
        <w:t>bị xác định</w:t>
      </w:r>
      <w:r w:rsidRPr="005B4C5B">
        <w:rPr>
          <w:rFonts w:eastAsia="휴먼명조"/>
          <w:color w:val="000000"/>
          <w:sz w:val="26"/>
          <w:szCs w:val="26"/>
        </w:rPr>
        <w:t xml:space="preserve"> là giả mạo, kết quả thi sẽ bị hủy bỏ và ứng viên sẽ bị cấm thi trong vòng 3</w:t>
      </w:r>
      <w:r w:rsidRPr="005B4C5B">
        <w:rPr>
          <w:rFonts w:eastAsia="휴먼명조"/>
          <w:b/>
          <w:color w:val="000000"/>
          <w:sz w:val="26"/>
          <w:szCs w:val="26"/>
        </w:rPr>
        <w:t xml:space="preserve"> năm</w:t>
      </w:r>
      <w:r w:rsidRPr="005B4C5B">
        <w:rPr>
          <w:rFonts w:eastAsia="휴먼명조"/>
          <w:color w:val="000000"/>
          <w:sz w:val="26"/>
          <w:szCs w:val="26"/>
        </w:rPr>
        <w:t xml:space="preserve"> đồng thời sẽ thông báo tới các cơ quan chứng năng để xử lý.</w:t>
      </w:r>
    </w:p>
    <w:p w:rsidR="00B83B1B" w:rsidRPr="000C019E" w:rsidRDefault="00B83B1B" w:rsidP="00B83B1B">
      <w:pPr>
        <w:spacing w:before="60" w:after="60" w:line="276" w:lineRule="auto"/>
        <w:ind w:firstLine="567"/>
        <w:jc w:val="both"/>
        <w:textAlignment w:val="baseline"/>
        <w:rPr>
          <w:rFonts w:eastAsia="휴먼명조"/>
          <w:b/>
          <w:color w:val="000000"/>
          <w:sz w:val="26"/>
          <w:szCs w:val="26"/>
        </w:rPr>
      </w:pPr>
      <w:r w:rsidRPr="000C019E">
        <w:rPr>
          <w:rFonts w:eastAsia="휴먼명조"/>
          <w:b/>
          <w:color w:val="000000"/>
          <w:sz w:val="26"/>
          <w:szCs w:val="26"/>
        </w:rPr>
        <w:t>4. Thông báo kết quả kiểm tra tay nghề và đánh giá năng lực:</w:t>
      </w:r>
    </w:p>
    <w:p w:rsidR="00B83B1B" w:rsidRDefault="00B83B1B" w:rsidP="00B83B1B">
      <w:pPr>
        <w:spacing w:before="60" w:after="60" w:line="276" w:lineRule="auto"/>
        <w:ind w:firstLine="567"/>
        <w:jc w:val="both"/>
        <w:textAlignment w:val="baseline"/>
        <w:rPr>
          <w:rFonts w:eastAsia="휴먼명조"/>
          <w:b/>
          <w:bCs/>
          <w:color w:val="000000"/>
          <w:sz w:val="26"/>
          <w:szCs w:val="26"/>
        </w:rPr>
      </w:pPr>
      <w:r w:rsidRPr="005B4C5B">
        <w:rPr>
          <w:rFonts w:eastAsia="휴먼명조"/>
          <w:b/>
          <w:bCs/>
          <w:color w:val="000000"/>
          <w:sz w:val="26"/>
          <w:szCs w:val="26"/>
        </w:rPr>
        <w:t>○ Thông báo kết quả thi:</w:t>
      </w:r>
    </w:p>
    <w:p w:rsidR="00B83B1B" w:rsidRDefault="00B83B1B" w:rsidP="00B83B1B">
      <w:pPr>
        <w:spacing w:before="100" w:line="276" w:lineRule="auto"/>
        <w:ind w:firstLine="567"/>
        <w:textAlignment w:val="baseline"/>
        <w:rPr>
          <w:rFonts w:eastAsia="휴먼명조"/>
          <w:bCs/>
          <w:color w:val="000000"/>
          <w:sz w:val="26"/>
          <w:szCs w:val="26"/>
        </w:rPr>
      </w:pPr>
      <w:r>
        <w:rPr>
          <w:rFonts w:eastAsia="휴먼명조"/>
          <w:b/>
          <w:bCs/>
          <w:color w:val="000000"/>
          <w:sz w:val="26"/>
          <w:szCs w:val="26"/>
        </w:rPr>
        <w:t xml:space="preserve">- </w:t>
      </w:r>
      <w:r w:rsidRPr="00B52E77">
        <w:rPr>
          <w:rFonts w:eastAsia="휴먼명조"/>
          <w:bCs/>
          <w:color w:val="000000"/>
          <w:sz w:val="26"/>
          <w:szCs w:val="26"/>
        </w:rPr>
        <w:t>Ngành sản xuất chế tạo và xây dựng:</w:t>
      </w:r>
      <w:r>
        <w:rPr>
          <w:rFonts w:eastAsia="휴먼명조"/>
          <w:bCs/>
          <w:color w:val="000000"/>
          <w:sz w:val="26"/>
          <w:szCs w:val="26"/>
        </w:rPr>
        <w:t xml:space="preserve"> </w:t>
      </w:r>
      <w:r>
        <w:rPr>
          <w:rFonts w:eastAsia="휴먼명조"/>
          <w:b/>
          <w:bCs/>
          <w:color w:val="000000"/>
          <w:sz w:val="26"/>
          <w:szCs w:val="26"/>
        </w:rPr>
        <w:t>30/</w:t>
      </w:r>
      <w:r w:rsidRPr="00CE59A0">
        <w:rPr>
          <w:rFonts w:eastAsia="휴먼명조"/>
          <w:b/>
          <w:bCs/>
          <w:color w:val="000000"/>
          <w:sz w:val="26"/>
          <w:szCs w:val="26"/>
        </w:rPr>
        <w:t>09/2019</w:t>
      </w:r>
    </w:p>
    <w:p w:rsidR="00B83B1B" w:rsidRPr="00B52E77" w:rsidRDefault="00B83B1B" w:rsidP="00B83B1B">
      <w:pPr>
        <w:spacing w:before="100" w:line="276" w:lineRule="auto"/>
        <w:ind w:firstLine="567"/>
        <w:textAlignment w:val="baseline"/>
        <w:rPr>
          <w:rFonts w:eastAsia="휴먼명조"/>
          <w:bCs/>
          <w:color w:val="000000"/>
          <w:sz w:val="26"/>
          <w:szCs w:val="26"/>
        </w:rPr>
      </w:pPr>
      <w:r>
        <w:rPr>
          <w:rFonts w:eastAsia="휴먼명조"/>
          <w:bCs/>
          <w:color w:val="000000"/>
          <w:sz w:val="26"/>
          <w:szCs w:val="26"/>
        </w:rPr>
        <w:t xml:space="preserve">- Ngành ngư nghiệp: </w:t>
      </w:r>
      <w:r>
        <w:rPr>
          <w:rFonts w:eastAsia="휴먼명조"/>
          <w:b/>
          <w:bCs/>
          <w:color w:val="000000"/>
          <w:sz w:val="26"/>
          <w:szCs w:val="26"/>
        </w:rPr>
        <w:t>29/11</w:t>
      </w:r>
      <w:r w:rsidRPr="00CE59A0">
        <w:rPr>
          <w:rFonts w:eastAsia="휴먼명조"/>
          <w:b/>
          <w:bCs/>
          <w:color w:val="000000"/>
          <w:sz w:val="26"/>
          <w:szCs w:val="26"/>
        </w:rPr>
        <w:t>/2019</w:t>
      </w:r>
    </w:p>
    <w:p w:rsidR="00B83B1B" w:rsidRPr="005B4C5B" w:rsidRDefault="00B83B1B" w:rsidP="00B83B1B">
      <w:pPr>
        <w:spacing w:before="60" w:after="60" w:line="276" w:lineRule="auto"/>
        <w:ind w:firstLine="567"/>
        <w:jc w:val="both"/>
        <w:textAlignment w:val="baseline"/>
        <w:rPr>
          <w:rFonts w:eastAsia="휴먼명조"/>
          <w:b/>
          <w:bCs/>
          <w:color w:val="000000"/>
          <w:spacing w:val="-2"/>
          <w:sz w:val="26"/>
          <w:szCs w:val="26"/>
        </w:rPr>
      </w:pPr>
      <w:r w:rsidRPr="005B4C5B">
        <w:rPr>
          <w:rFonts w:eastAsia="휴먼명조"/>
          <w:b/>
          <w:bCs/>
          <w:color w:val="000000"/>
          <w:spacing w:val="26"/>
          <w:sz w:val="26"/>
          <w:szCs w:val="26"/>
        </w:rPr>
        <w:t xml:space="preserve">○ </w:t>
      </w:r>
      <w:r w:rsidRPr="005B4C5B">
        <w:rPr>
          <w:rFonts w:eastAsia="휴먼명조"/>
          <w:b/>
          <w:bCs/>
          <w:color w:val="000000"/>
          <w:spacing w:val="-2"/>
          <w:sz w:val="26"/>
          <w:szCs w:val="26"/>
        </w:rPr>
        <w:t>Cách thức thông báo tới ứng viên đạt qua kỳ</w:t>
      </w:r>
      <w:r>
        <w:rPr>
          <w:rFonts w:eastAsia="휴먼명조"/>
          <w:b/>
          <w:bCs/>
          <w:color w:val="000000"/>
          <w:spacing w:val="-2"/>
          <w:sz w:val="26"/>
          <w:szCs w:val="26"/>
        </w:rPr>
        <w:t xml:space="preserve"> thi</w:t>
      </w:r>
      <w:r w:rsidRPr="005B4C5B">
        <w:rPr>
          <w:rFonts w:eastAsia="휴먼명조"/>
          <w:b/>
          <w:bCs/>
          <w:color w:val="000000"/>
          <w:spacing w:val="-2"/>
          <w:sz w:val="26"/>
          <w:szCs w:val="26"/>
        </w:rPr>
        <w:t>:</w:t>
      </w:r>
    </w:p>
    <w:p w:rsidR="00B83B1B" w:rsidRPr="005B4C5B" w:rsidRDefault="00B83B1B" w:rsidP="00B83B1B">
      <w:pPr>
        <w:spacing w:before="60" w:after="60" w:line="276" w:lineRule="auto"/>
        <w:ind w:firstLine="567"/>
        <w:jc w:val="both"/>
        <w:textAlignment w:val="baseline"/>
        <w:rPr>
          <w:rFonts w:eastAsia="휴먼명조"/>
          <w:bCs/>
          <w:color w:val="000000"/>
          <w:spacing w:val="-2"/>
          <w:sz w:val="26"/>
          <w:szCs w:val="26"/>
        </w:rPr>
      </w:pPr>
      <w:r w:rsidRPr="005B4C5B">
        <w:rPr>
          <w:rFonts w:ascii="Cambria Math" w:eastAsia="휴먼명조" w:hAnsi="Cambria Math"/>
          <w:b/>
          <w:bCs/>
          <w:color w:val="000000"/>
          <w:spacing w:val="-2"/>
          <w:sz w:val="26"/>
          <w:szCs w:val="26"/>
        </w:rPr>
        <w:t>①</w:t>
      </w:r>
      <w:r w:rsidRPr="005B4C5B">
        <w:rPr>
          <w:rFonts w:eastAsia="휴먼명조"/>
          <w:bCs/>
          <w:color w:val="000000"/>
          <w:spacing w:val="-2"/>
          <w:sz w:val="26"/>
          <w:szCs w:val="26"/>
        </w:rPr>
        <w:t>http://www.colab.gov.vn</w:t>
      </w:r>
    </w:p>
    <w:p w:rsidR="00B83B1B" w:rsidRPr="005B4C5B" w:rsidRDefault="00B83B1B" w:rsidP="00B83B1B">
      <w:pPr>
        <w:spacing w:before="60" w:after="60" w:line="276" w:lineRule="auto"/>
        <w:ind w:firstLine="567"/>
        <w:jc w:val="both"/>
        <w:textAlignment w:val="baseline"/>
        <w:rPr>
          <w:rFonts w:eastAsia="휴먼명조"/>
          <w:bCs/>
          <w:color w:val="000000"/>
          <w:spacing w:val="-2"/>
          <w:sz w:val="26"/>
          <w:szCs w:val="26"/>
        </w:rPr>
      </w:pPr>
      <w:r w:rsidRPr="005B4C5B">
        <w:rPr>
          <w:rFonts w:ascii="Cambria Math" w:eastAsia="휴먼명조" w:hAnsi="Cambria Math"/>
          <w:b/>
          <w:bCs/>
          <w:color w:val="000000"/>
          <w:spacing w:val="-2"/>
          <w:sz w:val="26"/>
          <w:szCs w:val="26"/>
        </w:rPr>
        <w:lastRenderedPageBreak/>
        <w:t>②</w:t>
      </w:r>
      <w:r w:rsidRPr="005B4C5B">
        <w:rPr>
          <w:rFonts w:eastAsia="휴먼명조"/>
          <w:bCs/>
          <w:color w:val="000000"/>
          <w:spacing w:val="-2"/>
          <w:sz w:val="26"/>
          <w:szCs w:val="26"/>
        </w:rPr>
        <w:t>http://www.eps.go.kr</w:t>
      </w:r>
    </w:p>
    <w:p w:rsidR="00B83B1B" w:rsidRPr="005B4C5B" w:rsidRDefault="00B83B1B" w:rsidP="00B83B1B">
      <w:pPr>
        <w:spacing w:before="60" w:after="60" w:line="276" w:lineRule="auto"/>
        <w:ind w:firstLine="567"/>
        <w:jc w:val="both"/>
        <w:textAlignment w:val="baseline"/>
        <w:rPr>
          <w:rFonts w:eastAsia="휴먼명조"/>
          <w:color w:val="000000"/>
          <w:spacing w:val="-2"/>
          <w:sz w:val="26"/>
          <w:szCs w:val="26"/>
        </w:rPr>
      </w:pPr>
      <w:r w:rsidRPr="005B4C5B">
        <w:rPr>
          <w:rFonts w:ascii="Cambria Math" w:eastAsia="휴먼명조" w:hAnsi="Cambria Math"/>
          <w:b/>
          <w:bCs/>
          <w:color w:val="000000"/>
          <w:spacing w:val="-2"/>
          <w:sz w:val="26"/>
          <w:szCs w:val="26"/>
        </w:rPr>
        <w:t>③</w:t>
      </w:r>
      <w:r w:rsidRPr="005B4C5B">
        <w:rPr>
          <w:rFonts w:eastAsia="휴먼명조"/>
          <w:bCs/>
          <w:color w:val="000000"/>
          <w:spacing w:val="-2"/>
          <w:sz w:val="26"/>
          <w:szCs w:val="26"/>
        </w:rPr>
        <w:t>http://epstopik.hrdkorea.or.kr</w:t>
      </w:r>
    </w:p>
    <w:p w:rsidR="00B83B1B" w:rsidRPr="005B4C5B" w:rsidRDefault="00B83B1B" w:rsidP="00B83B1B">
      <w:pPr>
        <w:spacing w:before="60" w:after="60" w:line="276" w:lineRule="auto"/>
        <w:ind w:firstLine="567"/>
        <w:jc w:val="both"/>
        <w:textAlignment w:val="baseline"/>
        <w:rPr>
          <w:rFonts w:eastAsia="휴먼명조"/>
          <w:b/>
          <w:bCs/>
          <w:color w:val="000000"/>
          <w:spacing w:val="-2"/>
          <w:sz w:val="26"/>
          <w:szCs w:val="26"/>
        </w:rPr>
      </w:pPr>
      <w:r w:rsidRPr="005B4C5B">
        <w:rPr>
          <w:rFonts w:eastAsia="휴먼명조"/>
          <w:b/>
          <w:bCs/>
          <w:color w:val="000000"/>
          <w:spacing w:val="26"/>
          <w:sz w:val="26"/>
          <w:szCs w:val="26"/>
        </w:rPr>
        <w:t>○</w:t>
      </w:r>
      <w:r w:rsidRPr="005B4C5B">
        <w:rPr>
          <w:rFonts w:eastAsia="휴먼명조"/>
          <w:b/>
          <w:bCs/>
          <w:color w:val="000000"/>
          <w:spacing w:val="-2"/>
          <w:sz w:val="26"/>
          <w:szCs w:val="26"/>
        </w:rPr>
        <w:t xml:space="preserve"> Cách thức thông báo tới từng ứng viên.</w:t>
      </w:r>
    </w:p>
    <w:p w:rsidR="00B83B1B" w:rsidRPr="005B4C5B" w:rsidRDefault="00B83B1B" w:rsidP="00B83B1B">
      <w:pPr>
        <w:spacing w:before="60" w:after="60" w:line="276" w:lineRule="auto"/>
        <w:ind w:firstLine="567"/>
        <w:jc w:val="both"/>
        <w:textAlignment w:val="baseline"/>
        <w:rPr>
          <w:rFonts w:eastAsia="휴먼명조"/>
          <w:bCs/>
          <w:color w:val="000000"/>
          <w:spacing w:val="-2"/>
          <w:sz w:val="26"/>
          <w:szCs w:val="26"/>
        </w:rPr>
      </w:pPr>
      <w:r w:rsidRPr="005B4C5B">
        <w:rPr>
          <w:rFonts w:eastAsia="휴먼명조"/>
          <w:bCs/>
          <w:color w:val="000000"/>
          <w:spacing w:val="-2"/>
          <w:sz w:val="26"/>
          <w:szCs w:val="26"/>
        </w:rPr>
        <w:t xml:space="preserve">- </w:t>
      </w:r>
      <w:hyperlink r:id="rId6" w:history="1">
        <w:r w:rsidRPr="005B4C5B">
          <w:rPr>
            <w:rFonts w:eastAsia="휴먼명조"/>
            <w:bCs/>
            <w:color w:val="0563C1"/>
            <w:spacing w:val="-2"/>
            <w:sz w:val="26"/>
            <w:szCs w:val="26"/>
            <w:u w:val="single"/>
          </w:rPr>
          <w:t>http://www.eps.go.kr</w:t>
        </w:r>
      </w:hyperlink>
    </w:p>
    <w:p w:rsidR="00B83B1B" w:rsidRDefault="00B83B1B" w:rsidP="00B83B1B">
      <w:pPr>
        <w:spacing w:before="60" w:after="60" w:line="276" w:lineRule="auto"/>
        <w:ind w:firstLine="567"/>
        <w:jc w:val="both"/>
        <w:textAlignment w:val="baseline"/>
        <w:rPr>
          <w:rFonts w:eastAsia="휴먼명조"/>
          <w:bCs/>
          <w:color w:val="000000"/>
          <w:sz w:val="26"/>
          <w:szCs w:val="26"/>
        </w:rPr>
      </w:pPr>
      <w:r w:rsidRPr="005B4C5B">
        <w:rPr>
          <w:rFonts w:eastAsia="휴먼명조"/>
          <w:b/>
          <w:bCs/>
          <w:color w:val="000000"/>
          <w:spacing w:val="26"/>
          <w:sz w:val="26"/>
          <w:szCs w:val="26"/>
        </w:rPr>
        <w:t>○</w:t>
      </w:r>
      <w:r w:rsidRPr="005B4C5B">
        <w:rPr>
          <w:rFonts w:eastAsia="휴먼명조"/>
          <w:b/>
          <w:bCs/>
          <w:color w:val="000000"/>
          <w:sz w:val="26"/>
          <w:szCs w:val="26"/>
        </w:rPr>
        <w:t xml:space="preserve">Hiệu lực của kết quả thi: </w:t>
      </w:r>
      <w:r w:rsidRPr="005B4C5B">
        <w:rPr>
          <w:rFonts w:eastAsia="휴먼명조"/>
          <w:bCs/>
          <w:color w:val="000000"/>
          <w:sz w:val="26"/>
          <w:szCs w:val="26"/>
        </w:rPr>
        <w:t>2 năm kể từ ngày thông báo.</w:t>
      </w:r>
    </w:p>
    <w:p w:rsidR="00B83B1B" w:rsidRPr="005B4C5B" w:rsidRDefault="00B83B1B" w:rsidP="00B83B1B">
      <w:pPr>
        <w:spacing w:before="60" w:after="60" w:line="276" w:lineRule="auto"/>
        <w:ind w:firstLine="567"/>
        <w:jc w:val="both"/>
        <w:textAlignment w:val="baseline"/>
        <w:rPr>
          <w:rFonts w:eastAsia="휴먼명조"/>
          <w:bCs/>
          <w:color w:val="000000"/>
          <w:sz w:val="26"/>
          <w:szCs w:val="26"/>
        </w:rPr>
      </w:pPr>
    </w:p>
    <w:tbl>
      <w:tblPr>
        <w:tblOverlap w:val="never"/>
        <w:tblW w:w="9687" w:type="dxa"/>
        <w:tblBorders>
          <w:bottom w:val="dashed" w:sz="6" w:space="0" w:color="999999"/>
          <w:right w:val="dashed" w:sz="6" w:space="0" w:color="999999"/>
        </w:tblBorders>
        <w:tblCellMar>
          <w:left w:w="0" w:type="dxa"/>
          <w:right w:w="0" w:type="dxa"/>
        </w:tblCellMar>
        <w:tblLook w:val="04A0" w:firstRow="1" w:lastRow="0" w:firstColumn="1" w:lastColumn="0" w:noHBand="0" w:noVBand="1"/>
      </w:tblPr>
      <w:tblGrid>
        <w:gridCol w:w="9687"/>
      </w:tblGrid>
      <w:tr w:rsidR="00B83B1B" w:rsidRPr="005B4C5B" w:rsidTr="0033284B">
        <w:trPr>
          <w:trHeight w:val="393"/>
        </w:trPr>
        <w:tc>
          <w:tcPr>
            <w:tcW w:w="9687"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B83B1B" w:rsidRDefault="00B83B1B" w:rsidP="0033284B">
            <w:pPr>
              <w:tabs>
                <w:tab w:val="left" w:pos="851"/>
              </w:tabs>
              <w:ind w:firstLine="567"/>
              <w:jc w:val="both"/>
              <w:rPr>
                <w:rFonts w:eastAsia="Times New Roman"/>
                <w:color w:val="000000"/>
                <w:sz w:val="26"/>
                <w:szCs w:val="26"/>
              </w:rPr>
            </w:pPr>
            <w:r>
              <w:rPr>
                <w:rFonts w:eastAsia="Times New Roman"/>
                <w:color w:val="000000"/>
                <w:sz w:val="26"/>
                <w:szCs w:val="26"/>
              </w:rPr>
              <w:t>- Người lao động bị rối loạn sắc giác (mù màu) sẽ không đạt yêu cầu qua kỳ kiểm tra tay nghề và đánh giá năng lực.</w:t>
            </w:r>
          </w:p>
          <w:p w:rsidR="00B83B1B" w:rsidRPr="00B52E77" w:rsidRDefault="00B83B1B" w:rsidP="0033284B">
            <w:pPr>
              <w:tabs>
                <w:tab w:val="left" w:pos="851"/>
              </w:tabs>
              <w:ind w:firstLine="567"/>
              <w:jc w:val="both"/>
              <w:rPr>
                <w:sz w:val="26"/>
                <w:szCs w:val="26"/>
              </w:rPr>
            </w:pPr>
            <w:r>
              <w:rPr>
                <w:rFonts w:eastAsia="Times New Roman"/>
                <w:color w:val="000000"/>
                <w:sz w:val="26"/>
                <w:szCs w:val="26"/>
              </w:rPr>
              <w:t>- </w:t>
            </w:r>
            <w:r w:rsidRPr="00D51EA7">
              <w:rPr>
                <w:sz w:val="26"/>
                <w:szCs w:val="26"/>
                <w:lang w:val="vi-VN"/>
              </w:rPr>
              <w:t xml:space="preserve">Chỉ những người lao động đã đạt yêu cầu qua </w:t>
            </w:r>
            <w:r>
              <w:rPr>
                <w:sz w:val="26"/>
                <w:szCs w:val="26"/>
              </w:rPr>
              <w:t xml:space="preserve">kỳ kiểm tra tay nghề và đánh giá năng lực mới được </w:t>
            </w:r>
            <w:r w:rsidRPr="00D51EA7">
              <w:rPr>
                <w:sz w:val="26"/>
                <w:szCs w:val="26"/>
                <w:lang w:val="vi-VN"/>
              </w:rPr>
              <w:t xml:space="preserve">nộp hồ sơ đăng ký dự tuyển </w:t>
            </w:r>
            <w:r>
              <w:rPr>
                <w:sz w:val="26"/>
                <w:szCs w:val="26"/>
              </w:rPr>
              <w:t>đi làm việc tại Hàn Quốc theo Chương trình EPS.</w:t>
            </w:r>
          </w:p>
          <w:p w:rsidR="00B83B1B" w:rsidRPr="005B4C5B" w:rsidRDefault="00B83B1B" w:rsidP="0033284B">
            <w:pPr>
              <w:spacing w:before="60" w:after="60" w:line="276" w:lineRule="auto"/>
              <w:ind w:firstLine="567"/>
              <w:jc w:val="both"/>
              <w:textAlignment w:val="baseline"/>
              <w:rPr>
                <w:rFonts w:eastAsia="휴먼명조"/>
                <w:color w:val="000000"/>
                <w:sz w:val="26"/>
                <w:szCs w:val="26"/>
              </w:rPr>
            </w:pPr>
            <w:r>
              <w:rPr>
                <w:rFonts w:eastAsia="휴먼명조"/>
                <w:color w:val="000000"/>
                <w:sz w:val="26"/>
                <w:szCs w:val="26"/>
              </w:rPr>
              <w:t xml:space="preserve">- </w:t>
            </w:r>
            <w:r w:rsidRPr="005B4C5B">
              <w:rPr>
                <w:rFonts w:eastAsia="휴먼명조"/>
                <w:color w:val="000000"/>
                <w:sz w:val="26"/>
                <w:szCs w:val="26"/>
              </w:rPr>
              <w:t xml:space="preserve">Việc người lao động được đưa vào danh sách tìm việc không đồng nghĩa với việc sẽ được </w:t>
            </w:r>
            <w:r>
              <w:rPr>
                <w:rFonts w:eastAsia="휴먼명조"/>
                <w:color w:val="000000"/>
                <w:sz w:val="26"/>
                <w:szCs w:val="26"/>
              </w:rPr>
              <w:t>doanh nghiệp Hàn Quốc</w:t>
            </w:r>
            <w:r w:rsidRPr="005B4C5B">
              <w:rPr>
                <w:rFonts w:eastAsia="휴먼명조"/>
                <w:color w:val="000000"/>
                <w:sz w:val="26"/>
                <w:szCs w:val="26"/>
              </w:rPr>
              <w:t xml:space="preserve"> lựa chọn.</w:t>
            </w:r>
          </w:p>
          <w:p w:rsidR="00B83B1B" w:rsidRPr="005B4C5B" w:rsidRDefault="00B83B1B" w:rsidP="0033284B">
            <w:pPr>
              <w:spacing w:before="60" w:after="60" w:line="276" w:lineRule="auto"/>
              <w:ind w:firstLine="567"/>
              <w:jc w:val="both"/>
              <w:textAlignment w:val="baseline"/>
              <w:rPr>
                <w:rFonts w:eastAsia="휴먼명조"/>
                <w:color w:val="000000"/>
                <w:sz w:val="26"/>
                <w:szCs w:val="26"/>
              </w:rPr>
            </w:pPr>
            <w:r>
              <w:rPr>
                <w:rFonts w:eastAsia="휴먼명조"/>
                <w:color w:val="000000"/>
                <w:sz w:val="26"/>
                <w:szCs w:val="26"/>
              </w:rPr>
              <w:t xml:space="preserve">- </w:t>
            </w:r>
            <w:r w:rsidRPr="005B4C5B">
              <w:rPr>
                <w:rFonts w:eastAsia="휴먼명조"/>
                <w:color w:val="000000"/>
                <w:sz w:val="26"/>
                <w:szCs w:val="26"/>
              </w:rPr>
              <w:t xml:space="preserve">Tất cả giấy tờ, hồ sơ có liên quan để nộp tham gia phần đánh giá năng lực sẽ được xác thực 3 lần trong quy trình thực hiện chương trình. Nếu ứng viên nộp hồ sơ, giấy tờ bị phát hiện giả mạo thì kết quả thi sẽ bị hủy bỏ và ứng viên đó sẽ không được tham gia </w:t>
            </w:r>
            <w:r>
              <w:rPr>
                <w:rFonts w:eastAsia="휴먼명조"/>
                <w:color w:val="000000"/>
                <w:sz w:val="26"/>
                <w:szCs w:val="26"/>
              </w:rPr>
              <w:t>C</w:t>
            </w:r>
            <w:r w:rsidRPr="005B4C5B">
              <w:rPr>
                <w:rFonts w:eastAsia="휴먼명조"/>
                <w:color w:val="000000"/>
                <w:sz w:val="26"/>
                <w:szCs w:val="26"/>
              </w:rPr>
              <w:t>hương trình EPS trong vòng 3 năm.</w:t>
            </w:r>
          </w:p>
          <w:p w:rsidR="00B83B1B" w:rsidRPr="005B4C5B" w:rsidRDefault="00B83B1B" w:rsidP="0033284B">
            <w:pPr>
              <w:spacing w:before="60" w:after="60" w:line="276" w:lineRule="auto"/>
              <w:ind w:firstLine="567"/>
              <w:jc w:val="both"/>
              <w:textAlignment w:val="baseline"/>
              <w:rPr>
                <w:rFonts w:eastAsia="Gulim"/>
                <w:color w:val="000000"/>
                <w:spacing w:val="12"/>
                <w:sz w:val="26"/>
                <w:szCs w:val="26"/>
              </w:rPr>
            </w:pPr>
            <w:r>
              <w:rPr>
                <w:rFonts w:eastAsia="휴먼명조"/>
                <w:color w:val="000000"/>
                <w:sz w:val="26"/>
                <w:szCs w:val="26"/>
              </w:rPr>
              <w:t xml:space="preserve">- </w:t>
            </w:r>
            <w:r w:rsidRPr="005B4C5B">
              <w:rPr>
                <w:rFonts w:eastAsia="휴먼명조"/>
                <w:color w:val="000000"/>
                <w:sz w:val="26"/>
                <w:szCs w:val="26"/>
              </w:rPr>
              <w:t xml:space="preserve">Đối với chứng nhận làm việc và giấy xác nhận làm việc, các thông tin quan trọng như tên, chữ ký, số điện thoại liên hệ bắt buộc phải có. Nếu phát hiện việc tẩy xóa, sửa đổi thông tin sử dụng bút xóa, giấy dán hoặc các cách khác thì thông tin được </w:t>
            </w:r>
            <w:r w:rsidRPr="005B4C5B">
              <w:rPr>
                <w:rFonts w:eastAsia="휴먼명조" w:hint="eastAsia"/>
                <w:color w:val="000000"/>
                <w:sz w:val="26"/>
                <w:szCs w:val="26"/>
              </w:rPr>
              <w:t>xem</w:t>
            </w:r>
            <w:r w:rsidRPr="005B4C5B">
              <w:rPr>
                <w:rFonts w:eastAsia="휴먼명조"/>
                <w:color w:val="000000"/>
                <w:sz w:val="26"/>
                <w:szCs w:val="26"/>
              </w:rPr>
              <w:t xml:space="preserve"> là không hợp lệ.</w:t>
            </w:r>
          </w:p>
        </w:tc>
      </w:tr>
    </w:tbl>
    <w:p w:rsidR="00B83B1B" w:rsidRDefault="00B83B1B" w:rsidP="00B83B1B">
      <w:pPr>
        <w:tabs>
          <w:tab w:val="left" w:pos="993"/>
        </w:tabs>
        <w:snapToGrid w:val="0"/>
        <w:spacing w:line="240" w:lineRule="atLeast"/>
        <w:jc w:val="both"/>
        <w:rPr>
          <w:rFonts w:eastAsia="Times New Roman"/>
          <w:b/>
          <w:bCs/>
          <w:iCs/>
          <w:sz w:val="26"/>
          <w:szCs w:val="26"/>
        </w:rPr>
      </w:pPr>
      <w:r w:rsidRPr="005B4C5B">
        <w:rPr>
          <w:rFonts w:eastAsia="Times New Roman"/>
          <w:b/>
          <w:bCs/>
          <w:iCs/>
          <w:sz w:val="26"/>
          <w:szCs w:val="26"/>
        </w:rPr>
        <w:tab/>
      </w:r>
    </w:p>
    <w:p w:rsidR="00B83B1B" w:rsidRDefault="00B83B1B" w:rsidP="00B83B1B">
      <w:pPr>
        <w:tabs>
          <w:tab w:val="left" w:pos="993"/>
        </w:tabs>
        <w:snapToGrid w:val="0"/>
        <w:spacing w:line="240" w:lineRule="atLeast"/>
        <w:jc w:val="both"/>
        <w:rPr>
          <w:rFonts w:eastAsia="Times New Roman"/>
          <w:b/>
          <w:bCs/>
          <w:iCs/>
          <w:sz w:val="26"/>
          <w:szCs w:val="26"/>
        </w:rPr>
      </w:pPr>
    </w:p>
    <w:p w:rsidR="00B83B1B" w:rsidRPr="005B4C5B" w:rsidRDefault="00B83B1B" w:rsidP="00B83B1B">
      <w:pPr>
        <w:snapToGrid w:val="0"/>
        <w:spacing w:line="240" w:lineRule="atLeast"/>
        <w:ind w:firstLine="567"/>
        <w:rPr>
          <w:sz w:val="26"/>
          <w:szCs w:val="26"/>
          <w:lang w:val="vi-VN" w:eastAsia="ja-JP"/>
        </w:rPr>
      </w:pPr>
      <w:r w:rsidRPr="005B4C5B">
        <w:rPr>
          <w:b/>
          <w:sz w:val="26"/>
          <w:szCs w:val="26"/>
          <w:lang w:val="vi-VN" w:eastAsia="ja-JP"/>
        </w:rPr>
        <w:t>Cơ quan tổ chức:</w:t>
      </w:r>
      <w:r w:rsidRPr="005B4C5B">
        <w:rPr>
          <w:sz w:val="26"/>
          <w:szCs w:val="26"/>
          <w:lang w:val="vi-VN" w:eastAsia="ja-JP"/>
        </w:rPr>
        <w:t xml:space="preserve"> Bộ Việc làm và Lao động Hàn Quốc</w:t>
      </w:r>
    </w:p>
    <w:p w:rsidR="00B83B1B" w:rsidRPr="005B4C5B" w:rsidRDefault="00B83B1B" w:rsidP="00B83B1B">
      <w:pPr>
        <w:snapToGrid w:val="0"/>
        <w:spacing w:line="240" w:lineRule="atLeast"/>
        <w:ind w:firstLine="567"/>
        <w:rPr>
          <w:sz w:val="26"/>
          <w:szCs w:val="26"/>
          <w:lang w:val="vi-VN" w:eastAsia="ja-JP"/>
        </w:rPr>
      </w:pPr>
      <w:r w:rsidRPr="005B4C5B">
        <w:rPr>
          <w:b/>
          <w:sz w:val="26"/>
          <w:szCs w:val="26"/>
          <w:lang w:val="vi-VN" w:eastAsia="ja-JP"/>
        </w:rPr>
        <w:t>Cơ quan thực hiện:</w:t>
      </w:r>
      <w:r w:rsidRPr="005B4C5B">
        <w:rPr>
          <w:sz w:val="26"/>
          <w:szCs w:val="26"/>
          <w:lang w:val="vi-VN" w:eastAsia="ja-JP"/>
        </w:rPr>
        <w:t xml:space="preserve"> Cơ quan phát triển nguồn nhân lực Hàn Quốc (HRD Korea)</w:t>
      </w:r>
    </w:p>
    <w:p w:rsidR="00B83B1B" w:rsidRPr="005B4C5B" w:rsidRDefault="00B83B1B" w:rsidP="00B83B1B">
      <w:pPr>
        <w:snapToGrid w:val="0"/>
        <w:spacing w:line="240" w:lineRule="atLeast"/>
        <w:ind w:firstLine="567"/>
        <w:rPr>
          <w:sz w:val="26"/>
          <w:szCs w:val="26"/>
          <w:lang w:val="vi-VN" w:eastAsia="ja-JP"/>
        </w:rPr>
      </w:pPr>
      <w:r w:rsidRPr="005B4C5B">
        <w:rPr>
          <w:b/>
          <w:sz w:val="26"/>
          <w:szCs w:val="26"/>
          <w:lang w:val="vi-VN" w:eastAsia="ja-JP"/>
        </w:rPr>
        <w:t xml:space="preserve">Cơ quan phối hợp: </w:t>
      </w:r>
      <w:r w:rsidRPr="005B4C5B">
        <w:rPr>
          <w:sz w:val="26"/>
          <w:szCs w:val="26"/>
          <w:lang w:val="vi-VN" w:eastAsia="ja-JP"/>
        </w:rPr>
        <w:t>Bộ Lao động – Thương binh và Xã hội</w:t>
      </w:r>
    </w:p>
    <w:p w:rsidR="00B83B1B" w:rsidRPr="005B4C5B" w:rsidRDefault="00B83B1B" w:rsidP="00B83B1B">
      <w:pPr>
        <w:snapToGrid w:val="0"/>
        <w:spacing w:line="240" w:lineRule="atLeast"/>
        <w:ind w:left="2160" w:firstLine="567"/>
        <w:rPr>
          <w:sz w:val="26"/>
          <w:szCs w:val="26"/>
          <w:lang w:val="vi-VN" w:eastAsia="ja-JP"/>
        </w:rPr>
      </w:pPr>
      <w:r w:rsidRPr="005B4C5B">
        <w:rPr>
          <w:sz w:val="26"/>
          <w:szCs w:val="26"/>
          <w:lang w:val="vi-VN" w:eastAsia="ja-JP"/>
        </w:rPr>
        <w:t>Trung tâm Lao động ngoài nước</w:t>
      </w:r>
    </w:p>
    <w:p w:rsidR="00B83B1B" w:rsidRPr="005B4C5B" w:rsidRDefault="00B83B1B" w:rsidP="00B83B1B">
      <w:pPr>
        <w:tabs>
          <w:tab w:val="left" w:pos="1080"/>
        </w:tabs>
        <w:snapToGrid w:val="0"/>
        <w:spacing w:line="240" w:lineRule="atLeast"/>
        <w:rPr>
          <w:rFonts w:eastAsia="Times New Roman"/>
          <w:sz w:val="26"/>
          <w:szCs w:val="26"/>
          <w:lang w:val="vi-VN"/>
        </w:rPr>
      </w:pPr>
    </w:p>
    <w:p w:rsidR="00B83B1B" w:rsidRPr="00DC70F0" w:rsidRDefault="00B83B1B" w:rsidP="00B83B1B">
      <w:pPr>
        <w:spacing w:after="120"/>
        <w:ind w:firstLine="720"/>
        <w:rPr>
          <w:sz w:val="27"/>
          <w:szCs w:val="27"/>
          <w:lang w:val="vi-VN"/>
        </w:rPr>
      </w:pPr>
    </w:p>
    <w:p w:rsidR="00B83B1B" w:rsidRPr="00DC70F0" w:rsidRDefault="00B83B1B" w:rsidP="00B83B1B">
      <w:pPr>
        <w:spacing w:after="120"/>
        <w:jc w:val="both"/>
        <w:rPr>
          <w:b/>
          <w:sz w:val="27"/>
          <w:szCs w:val="27"/>
          <w:lang w:val="vi-VN" w:eastAsia="ja-JP"/>
        </w:rPr>
      </w:pPr>
    </w:p>
    <w:p w:rsidR="00B83B1B" w:rsidRPr="00DC70F0" w:rsidRDefault="00B83B1B" w:rsidP="00B83B1B">
      <w:pPr>
        <w:spacing w:after="120"/>
        <w:jc w:val="both"/>
        <w:rPr>
          <w:b/>
          <w:sz w:val="27"/>
          <w:szCs w:val="27"/>
          <w:lang w:val="vi-VN" w:eastAsia="ja-JP"/>
        </w:rPr>
      </w:pPr>
    </w:p>
    <w:p w:rsidR="00B83B1B" w:rsidRPr="00DC70F0" w:rsidRDefault="00B83B1B" w:rsidP="00B83B1B">
      <w:pPr>
        <w:spacing w:after="120"/>
        <w:jc w:val="both"/>
        <w:rPr>
          <w:b/>
          <w:sz w:val="27"/>
          <w:szCs w:val="27"/>
          <w:lang w:val="vi-VN" w:eastAsia="ja-JP"/>
        </w:rPr>
      </w:pPr>
    </w:p>
    <w:p w:rsidR="00B83B1B" w:rsidRPr="00DC70F0" w:rsidRDefault="00B83B1B" w:rsidP="00B83B1B">
      <w:pPr>
        <w:spacing w:after="120"/>
        <w:jc w:val="both"/>
        <w:rPr>
          <w:b/>
          <w:sz w:val="27"/>
          <w:szCs w:val="27"/>
          <w:lang w:val="vi-VN" w:eastAsia="ja-JP"/>
        </w:rPr>
      </w:pPr>
    </w:p>
    <w:p w:rsidR="00B83B1B" w:rsidRPr="00DC70F0" w:rsidRDefault="00B83B1B" w:rsidP="00B83B1B">
      <w:pPr>
        <w:spacing w:after="120"/>
        <w:jc w:val="both"/>
        <w:rPr>
          <w:b/>
          <w:sz w:val="27"/>
          <w:szCs w:val="27"/>
          <w:lang w:val="vi-VN" w:eastAsia="ja-JP"/>
        </w:rPr>
      </w:pPr>
    </w:p>
    <w:p w:rsidR="00B83B1B" w:rsidRDefault="00B83B1B" w:rsidP="00B83B1B">
      <w:pPr>
        <w:spacing w:after="120"/>
        <w:jc w:val="both"/>
        <w:rPr>
          <w:b/>
          <w:sz w:val="27"/>
          <w:szCs w:val="27"/>
          <w:lang w:val="vi-VN"/>
        </w:rPr>
      </w:pPr>
    </w:p>
    <w:p w:rsidR="00B83B1B" w:rsidRPr="00831CE7" w:rsidRDefault="00B83B1B" w:rsidP="00B83B1B">
      <w:pPr>
        <w:rPr>
          <w:sz w:val="27"/>
          <w:szCs w:val="27"/>
          <w:lang w:val="vi-VN"/>
        </w:rPr>
      </w:pPr>
    </w:p>
    <w:p w:rsidR="00B83B1B" w:rsidRPr="00831CE7" w:rsidRDefault="00B83B1B" w:rsidP="00B83B1B">
      <w:pPr>
        <w:rPr>
          <w:sz w:val="27"/>
          <w:szCs w:val="27"/>
          <w:lang w:val="vi-VN"/>
        </w:rPr>
      </w:pPr>
    </w:p>
    <w:p w:rsidR="00B83B1B" w:rsidRPr="00ED02D1" w:rsidRDefault="00B83B1B" w:rsidP="00B83B1B">
      <w:pPr>
        <w:spacing w:line="300" w:lineRule="auto"/>
        <w:textAlignment w:val="baseline"/>
        <w:rPr>
          <w:rFonts w:eastAsia="HYGothic-Medium"/>
          <w:color w:val="000000"/>
          <w:spacing w:val="6"/>
          <w:szCs w:val="26"/>
        </w:rPr>
      </w:pPr>
      <w:bookmarkStart w:id="0" w:name="_GoBack"/>
      <w:bookmarkEnd w:id="0"/>
      <w:r>
        <w:rPr>
          <w:rFonts w:eastAsia="HYGothic-Medium"/>
          <w:color w:val="000000"/>
          <w:spacing w:val="6"/>
          <w:szCs w:val="26"/>
        </w:rPr>
        <w:lastRenderedPageBreak/>
        <w:t>Phụ lục</w:t>
      </w:r>
      <w:r w:rsidRPr="00ED02D1">
        <w:rPr>
          <w:rFonts w:eastAsia="HYGothic-Medium"/>
          <w:color w:val="000000"/>
          <w:spacing w:val="6"/>
          <w:szCs w:val="26"/>
        </w:rPr>
        <w:t xml:space="preserve"> 1</w:t>
      </w:r>
    </w:p>
    <w:p w:rsidR="00B83B1B" w:rsidRPr="00ED02D1" w:rsidRDefault="00B83B1B" w:rsidP="00B83B1B">
      <w:pPr>
        <w:spacing w:line="300" w:lineRule="auto"/>
        <w:jc w:val="center"/>
        <w:textAlignment w:val="baseline"/>
        <w:rPr>
          <w:rFonts w:eastAsia="HYGothic-Medium"/>
          <w:b/>
          <w:color w:val="000000"/>
          <w:spacing w:val="6"/>
          <w:sz w:val="40"/>
          <w:szCs w:val="40"/>
        </w:rPr>
      </w:pPr>
      <w:r>
        <w:rPr>
          <w:rFonts w:eastAsia="HYGothic-Medium"/>
          <w:b/>
          <w:color w:val="000000"/>
          <w:spacing w:val="6"/>
          <w:sz w:val="40"/>
          <w:szCs w:val="40"/>
        </w:rPr>
        <w:t>Nội dung bài thi kỹ năng cơ bản</w:t>
      </w:r>
    </w:p>
    <w:p w:rsidR="00B83B1B" w:rsidRDefault="00B83B1B" w:rsidP="00B83B1B">
      <w:pPr>
        <w:spacing w:line="300" w:lineRule="auto"/>
        <w:textAlignment w:val="baseline"/>
        <w:rPr>
          <w:rFonts w:eastAsia="HYGothic-Medium"/>
          <w:color w:val="000000"/>
          <w:spacing w:val="6"/>
          <w:szCs w:val="26"/>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1134"/>
        <w:gridCol w:w="1843"/>
        <w:gridCol w:w="5812"/>
      </w:tblGrid>
      <w:tr w:rsidR="00B83B1B" w:rsidTr="0033284B">
        <w:tc>
          <w:tcPr>
            <w:tcW w:w="1404" w:type="dxa"/>
            <w:shd w:val="clear" w:color="auto" w:fill="D9D9D9"/>
            <w:hideMark/>
          </w:tcPr>
          <w:p w:rsidR="00B83B1B" w:rsidRPr="00BA16E6" w:rsidRDefault="00B83B1B" w:rsidP="0033284B">
            <w:pPr>
              <w:spacing w:line="276" w:lineRule="auto"/>
              <w:jc w:val="center"/>
              <w:textAlignment w:val="baseline"/>
              <w:rPr>
                <w:rFonts w:eastAsia="HYGothic-Medium"/>
                <w:b/>
                <w:color w:val="000000"/>
                <w:spacing w:val="6"/>
              </w:rPr>
            </w:pPr>
            <w:r w:rsidRPr="00BA16E6">
              <w:rPr>
                <w:rFonts w:eastAsia="HYGothic-Medium"/>
                <w:b/>
                <w:color w:val="000000"/>
                <w:spacing w:val="6"/>
              </w:rPr>
              <w:t>Ngành</w:t>
            </w:r>
          </w:p>
        </w:tc>
        <w:tc>
          <w:tcPr>
            <w:tcW w:w="1134" w:type="dxa"/>
            <w:shd w:val="clear" w:color="auto" w:fill="D9D9D9"/>
            <w:hideMark/>
          </w:tcPr>
          <w:p w:rsidR="00B83B1B" w:rsidRPr="00BA16E6" w:rsidRDefault="00B83B1B" w:rsidP="0033284B">
            <w:pPr>
              <w:spacing w:line="276" w:lineRule="auto"/>
              <w:jc w:val="center"/>
              <w:textAlignment w:val="baseline"/>
              <w:rPr>
                <w:rFonts w:eastAsia="HYGothic-Medium"/>
                <w:b/>
                <w:color w:val="000000"/>
                <w:spacing w:val="6"/>
              </w:rPr>
            </w:pPr>
            <w:r w:rsidRPr="00BA16E6">
              <w:rPr>
                <w:rFonts w:eastAsia="HYGothic-Medium"/>
                <w:b/>
                <w:color w:val="000000"/>
                <w:spacing w:val="6"/>
              </w:rPr>
              <w:t>Nghề</w:t>
            </w:r>
          </w:p>
        </w:tc>
        <w:tc>
          <w:tcPr>
            <w:tcW w:w="1843" w:type="dxa"/>
            <w:shd w:val="clear" w:color="auto" w:fill="D9D9D9"/>
            <w:hideMark/>
          </w:tcPr>
          <w:p w:rsidR="00B83B1B" w:rsidRPr="00BA16E6" w:rsidRDefault="00B83B1B" w:rsidP="0033284B">
            <w:pPr>
              <w:spacing w:line="276" w:lineRule="auto"/>
              <w:jc w:val="center"/>
              <w:textAlignment w:val="baseline"/>
              <w:rPr>
                <w:rFonts w:eastAsia="HYGothic-Medium"/>
                <w:b/>
                <w:color w:val="000000"/>
                <w:spacing w:val="6"/>
              </w:rPr>
            </w:pPr>
            <w:r w:rsidRPr="00BA16E6">
              <w:rPr>
                <w:rFonts w:eastAsia="HYGothic-Medium"/>
                <w:b/>
                <w:color w:val="000000"/>
                <w:spacing w:val="6"/>
              </w:rPr>
              <w:t>Phần thi</w:t>
            </w:r>
          </w:p>
        </w:tc>
        <w:tc>
          <w:tcPr>
            <w:tcW w:w="5812" w:type="dxa"/>
            <w:shd w:val="clear" w:color="auto" w:fill="D9D9D9"/>
            <w:hideMark/>
          </w:tcPr>
          <w:p w:rsidR="00B83B1B" w:rsidRPr="00BA16E6" w:rsidRDefault="00B83B1B" w:rsidP="0033284B">
            <w:pPr>
              <w:spacing w:line="276" w:lineRule="auto"/>
              <w:jc w:val="center"/>
              <w:textAlignment w:val="baseline"/>
              <w:rPr>
                <w:rFonts w:eastAsia="HYGothic-Medium"/>
                <w:b/>
                <w:color w:val="000000"/>
                <w:spacing w:val="6"/>
              </w:rPr>
            </w:pPr>
            <w:r w:rsidRPr="00BA16E6">
              <w:rPr>
                <w:rFonts w:eastAsia="HYGothic-Medium"/>
                <w:b/>
                <w:color w:val="000000"/>
                <w:spacing w:val="6"/>
              </w:rPr>
              <w:t>Nội dung</w:t>
            </w:r>
          </w:p>
        </w:tc>
      </w:tr>
      <w:tr w:rsidR="00B83B1B" w:rsidTr="0033284B">
        <w:trPr>
          <w:trHeight w:val="150"/>
        </w:trPr>
        <w:tc>
          <w:tcPr>
            <w:tcW w:w="1404" w:type="dxa"/>
            <w:vMerge w:val="restart"/>
            <w:shd w:val="clear" w:color="auto" w:fill="auto"/>
            <w:vAlign w:val="center"/>
            <w:hideMark/>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Sản xuất chế tạo</w:t>
            </w:r>
          </w:p>
        </w:tc>
        <w:tc>
          <w:tcPr>
            <w:tcW w:w="1134" w:type="dxa"/>
            <w:vMerge w:val="restart"/>
            <w:shd w:val="clear" w:color="auto" w:fill="auto"/>
            <w:vAlign w:val="center"/>
            <w:hideMark/>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Lắp ráp</w:t>
            </w:r>
          </w:p>
        </w:tc>
        <w:tc>
          <w:tcPr>
            <w:tcW w:w="1843" w:type="dxa"/>
            <w:shd w:val="clear" w:color="auto" w:fill="auto"/>
            <w:vAlign w:val="center"/>
            <w:hideMark/>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Lắp ghép</w:t>
            </w:r>
          </w:p>
        </w:tc>
        <w:tc>
          <w:tcPr>
            <w:tcW w:w="5812" w:type="dxa"/>
            <w:shd w:val="clear" w:color="auto" w:fill="auto"/>
            <w:vAlign w:val="center"/>
            <w:hideMark/>
          </w:tcPr>
          <w:p w:rsidR="00B83B1B" w:rsidRPr="00BA16E6" w:rsidRDefault="00B83B1B" w:rsidP="0033284B">
            <w:pPr>
              <w:spacing w:line="276" w:lineRule="auto"/>
              <w:textAlignment w:val="baseline"/>
              <w:rPr>
                <w:rFonts w:eastAsia="Times New Roman"/>
                <w:w w:val="88"/>
                <w:kern w:val="2"/>
              </w:rPr>
            </w:pPr>
            <w:r w:rsidRPr="00BA16E6">
              <w:rPr>
                <w:w w:val="88"/>
              </w:rPr>
              <w:t>Quan sát ô trống trên khung, lắp ghép các thanh gỗ theo đúng tiêu chuẩn về màu sắc, kích thước và hình dạng.</w:t>
            </w:r>
          </w:p>
        </w:tc>
      </w:tr>
      <w:tr w:rsidR="00B83B1B" w:rsidTr="0033284B">
        <w:tc>
          <w:tcPr>
            <w:tcW w:w="1404" w:type="dxa"/>
            <w:vMerge/>
            <w:shd w:val="clear" w:color="auto" w:fill="auto"/>
            <w:vAlign w:val="center"/>
            <w:hideMark/>
          </w:tcPr>
          <w:p w:rsidR="00B83B1B" w:rsidRPr="00BA16E6" w:rsidRDefault="00B83B1B" w:rsidP="0033284B">
            <w:pPr>
              <w:spacing w:line="276" w:lineRule="auto"/>
              <w:rPr>
                <w:rFonts w:eastAsia="HYGothic-Medium"/>
                <w:color w:val="000000"/>
                <w:spacing w:val="6"/>
              </w:rPr>
            </w:pPr>
          </w:p>
        </w:tc>
        <w:tc>
          <w:tcPr>
            <w:tcW w:w="1134" w:type="dxa"/>
            <w:vMerge/>
            <w:shd w:val="clear" w:color="auto" w:fill="auto"/>
            <w:vAlign w:val="center"/>
            <w:hideMark/>
          </w:tcPr>
          <w:p w:rsidR="00B83B1B" w:rsidRPr="00BA16E6" w:rsidRDefault="00B83B1B" w:rsidP="0033284B">
            <w:pPr>
              <w:spacing w:line="276" w:lineRule="auto"/>
              <w:rPr>
                <w:rFonts w:eastAsia="HYGothic-Medium"/>
                <w:color w:val="000000"/>
                <w:spacing w:val="6"/>
              </w:rPr>
            </w:pPr>
          </w:p>
        </w:tc>
        <w:tc>
          <w:tcPr>
            <w:tcW w:w="1843" w:type="dxa"/>
            <w:shd w:val="clear" w:color="auto" w:fill="auto"/>
            <w:vAlign w:val="center"/>
            <w:hideMark/>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Treo đồ vật</w:t>
            </w:r>
          </w:p>
        </w:tc>
        <w:tc>
          <w:tcPr>
            <w:tcW w:w="5812" w:type="dxa"/>
            <w:shd w:val="clear" w:color="auto" w:fill="auto"/>
            <w:vAlign w:val="center"/>
            <w:hideMark/>
          </w:tcPr>
          <w:p w:rsidR="00B83B1B" w:rsidRPr="00BA16E6" w:rsidRDefault="00B83B1B" w:rsidP="0033284B">
            <w:pPr>
              <w:spacing w:line="276" w:lineRule="auto"/>
              <w:textAlignment w:val="baseline"/>
              <w:rPr>
                <w:rFonts w:eastAsia="HYGothic-Medium"/>
                <w:color w:val="000000"/>
                <w:w w:val="92"/>
              </w:rPr>
            </w:pPr>
            <w:r w:rsidRPr="00BA16E6">
              <w:rPr>
                <w:w w:val="92"/>
              </w:rPr>
              <w:t>Treo vòng lên giá theo đúng kích cỡ được yêu cầu.</w:t>
            </w:r>
          </w:p>
        </w:tc>
      </w:tr>
      <w:tr w:rsidR="00B83B1B" w:rsidTr="0033284B">
        <w:tc>
          <w:tcPr>
            <w:tcW w:w="1404" w:type="dxa"/>
            <w:vMerge/>
            <w:shd w:val="clear" w:color="auto" w:fill="auto"/>
            <w:vAlign w:val="center"/>
            <w:hideMark/>
          </w:tcPr>
          <w:p w:rsidR="00B83B1B" w:rsidRPr="00BA16E6" w:rsidRDefault="00B83B1B" w:rsidP="0033284B">
            <w:pPr>
              <w:spacing w:line="276" w:lineRule="auto"/>
              <w:rPr>
                <w:rFonts w:eastAsia="HYGothic-Medium"/>
                <w:color w:val="000000"/>
                <w:spacing w:val="6"/>
              </w:rPr>
            </w:pPr>
          </w:p>
        </w:tc>
        <w:tc>
          <w:tcPr>
            <w:tcW w:w="1134" w:type="dxa"/>
            <w:vMerge/>
            <w:shd w:val="clear" w:color="auto" w:fill="auto"/>
            <w:vAlign w:val="center"/>
            <w:hideMark/>
          </w:tcPr>
          <w:p w:rsidR="00B83B1B" w:rsidRPr="00BA16E6" w:rsidRDefault="00B83B1B" w:rsidP="0033284B">
            <w:pPr>
              <w:spacing w:line="276" w:lineRule="auto"/>
              <w:rPr>
                <w:rFonts w:eastAsia="HYGothic-Medium"/>
                <w:color w:val="000000"/>
                <w:spacing w:val="6"/>
              </w:rPr>
            </w:pPr>
          </w:p>
        </w:tc>
        <w:tc>
          <w:tcPr>
            <w:tcW w:w="1843" w:type="dxa"/>
            <w:shd w:val="clear" w:color="auto" w:fill="auto"/>
            <w:vAlign w:val="center"/>
            <w:hideMark/>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Lắp ráp bu lông và đai ốc</w:t>
            </w:r>
          </w:p>
        </w:tc>
        <w:tc>
          <w:tcPr>
            <w:tcW w:w="5812" w:type="dxa"/>
            <w:shd w:val="clear" w:color="auto" w:fill="auto"/>
            <w:vAlign w:val="center"/>
            <w:hideMark/>
          </w:tcPr>
          <w:p w:rsidR="00B83B1B" w:rsidRPr="00BA16E6" w:rsidRDefault="00B83B1B" w:rsidP="0033284B">
            <w:pPr>
              <w:spacing w:line="276" w:lineRule="auto"/>
              <w:textAlignment w:val="baseline"/>
              <w:rPr>
                <w:rFonts w:eastAsia="HYGothic-Medium"/>
                <w:color w:val="000000"/>
                <w:w w:val="92"/>
              </w:rPr>
            </w:pPr>
            <w:r w:rsidRPr="00BA16E6">
              <w:rPr>
                <w:w w:val="92"/>
              </w:rPr>
              <w:t>Trong 1 khoảng thời gian cố định, siết chặt bu lông và đai ốc theo quy cách được yêu cầu.</w:t>
            </w:r>
          </w:p>
        </w:tc>
      </w:tr>
      <w:tr w:rsidR="00B83B1B" w:rsidTr="0033284B">
        <w:trPr>
          <w:trHeight w:val="245"/>
        </w:trPr>
        <w:tc>
          <w:tcPr>
            <w:tcW w:w="1404" w:type="dxa"/>
            <w:vMerge/>
            <w:shd w:val="clear" w:color="auto" w:fill="auto"/>
            <w:vAlign w:val="center"/>
            <w:hideMark/>
          </w:tcPr>
          <w:p w:rsidR="00B83B1B" w:rsidRPr="00BA16E6" w:rsidRDefault="00B83B1B" w:rsidP="0033284B">
            <w:pPr>
              <w:spacing w:line="276" w:lineRule="auto"/>
              <w:rPr>
                <w:rFonts w:eastAsia="HYGothic-Medium"/>
                <w:color w:val="000000"/>
                <w:spacing w:val="6"/>
              </w:rPr>
            </w:pPr>
          </w:p>
        </w:tc>
        <w:tc>
          <w:tcPr>
            <w:tcW w:w="1134" w:type="dxa"/>
            <w:vMerge w:val="restart"/>
            <w:shd w:val="clear" w:color="auto" w:fill="auto"/>
            <w:vAlign w:val="center"/>
            <w:hideMark/>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Đo lường</w:t>
            </w:r>
          </w:p>
        </w:tc>
        <w:tc>
          <w:tcPr>
            <w:tcW w:w="1843" w:type="dxa"/>
            <w:shd w:val="clear" w:color="auto" w:fill="auto"/>
            <w:vAlign w:val="center"/>
            <w:hideMark/>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Lắp ghép</w:t>
            </w:r>
          </w:p>
        </w:tc>
        <w:tc>
          <w:tcPr>
            <w:tcW w:w="5812" w:type="dxa"/>
            <w:shd w:val="clear" w:color="auto" w:fill="auto"/>
            <w:vAlign w:val="center"/>
            <w:hideMark/>
          </w:tcPr>
          <w:p w:rsidR="00B83B1B" w:rsidRPr="00BA16E6" w:rsidRDefault="00B83B1B" w:rsidP="0033284B">
            <w:pPr>
              <w:spacing w:line="276" w:lineRule="auto"/>
              <w:textAlignment w:val="baseline"/>
              <w:rPr>
                <w:rFonts w:eastAsia="Times New Roman"/>
                <w:w w:val="88"/>
                <w:kern w:val="2"/>
              </w:rPr>
            </w:pPr>
            <w:r w:rsidRPr="00BA16E6">
              <w:rPr>
                <w:w w:val="88"/>
              </w:rPr>
              <w:t>Quan sát ô trống trên khung, lắp ghép các thanh gỗ theo đúng tiêu chuẩn về màu sắc, kích thước và hình dạng.</w:t>
            </w:r>
          </w:p>
        </w:tc>
      </w:tr>
      <w:tr w:rsidR="00B83B1B" w:rsidTr="0033284B">
        <w:tc>
          <w:tcPr>
            <w:tcW w:w="1404" w:type="dxa"/>
            <w:vMerge/>
            <w:shd w:val="clear" w:color="auto" w:fill="auto"/>
            <w:vAlign w:val="center"/>
            <w:hideMark/>
          </w:tcPr>
          <w:p w:rsidR="00B83B1B" w:rsidRPr="00BA16E6" w:rsidRDefault="00B83B1B" w:rsidP="0033284B">
            <w:pPr>
              <w:spacing w:line="276" w:lineRule="auto"/>
              <w:rPr>
                <w:rFonts w:eastAsia="HYGothic-Medium"/>
                <w:color w:val="000000"/>
                <w:spacing w:val="6"/>
              </w:rPr>
            </w:pPr>
          </w:p>
        </w:tc>
        <w:tc>
          <w:tcPr>
            <w:tcW w:w="1134" w:type="dxa"/>
            <w:vMerge/>
            <w:shd w:val="clear" w:color="auto" w:fill="auto"/>
            <w:vAlign w:val="center"/>
            <w:hideMark/>
          </w:tcPr>
          <w:p w:rsidR="00B83B1B" w:rsidRPr="00BA16E6" w:rsidRDefault="00B83B1B" w:rsidP="0033284B">
            <w:pPr>
              <w:spacing w:line="276" w:lineRule="auto"/>
              <w:rPr>
                <w:rFonts w:eastAsia="HYGothic-Medium"/>
                <w:color w:val="000000"/>
                <w:spacing w:val="6"/>
              </w:rPr>
            </w:pPr>
          </w:p>
        </w:tc>
        <w:tc>
          <w:tcPr>
            <w:tcW w:w="1843" w:type="dxa"/>
            <w:shd w:val="clear" w:color="auto" w:fill="auto"/>
            <w:vAlign w:val="center"/>
            <w:hideMark/>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Treo đồ vật</w:t>
            </w:r>
          </w:p>
        </w:tc>
        <w:tc>
          <w:tcPr>
            <w:tcW w:w="5812" w:type="dxa"/>
            <w:shd w:val="clear" w:color="auto" w:fill="auto"/>
            <w:vAlign w:val="center"/>
            <w:hideMark/>
          </w:tcPr>
          <w:p w:rsidR="00B83B1B" w:rsidRPr="00BA16E6" w:rsidRDefault="00B83B1B" w:rsidP="0033284B">
            <w:pPr>
              <w:spacing w:line="276" w:lineRule="auto"/>
              <w:textAlignment w:val="baseline"/>
              <w:rPr>
                <w:rFonts w:eastAsia="HYGothic-Medium"/>
                <w:color w:val="000000"/>
                <w:w w:val="92"/>
              </w:rPr>
            </w:pPr>
            <w:r w:rsidRPr="00BA16E6">
              <w:rPr>
                <w:w w:val="92"/>
              </w:rPr>
              <w:t>Treo vòng lên giá theo đúng kích cỡ được yêu cầu.</w:t>
            </w:r>
          </w:p>
        </w:tc>
      </w:tr>
      <w:tr w:rsidR="00B83B1B" w:rsidTr="0033284B">
        <w:tc>
          <w:tcPr>
            <w:tcW w:w="1404" w:type="dxa"/>
            <w:vMerge/>
            <w:shd w:val="clear" w:color="auto" w:fill="auto"/>
            <w:vAlign w:val="center"/>
            <w:hideMark/>
          </w:tcPr>
          <w:p w:rsidR="00B83B1B" w:rsidRPr="00BA16E6" w:rsidRDefault="00B83B1B" w:rsidP="0033284B">
            <w:pPr>
              <w:spacing w:line="276" w:lineRule="auto"/>
              <w:rPr>
                <w:rFonts w:eastAsia="HYGothic-Medium"/>
                <w:color w:val="000000"/>
                <w:spacing w:val="6"/>
              </w:rPr>
            </w:pPr>
          </w:p>
        </w:tc>
        <w:tc>
          <w:tcPr>
            <w:tcW w:w="1134" w:type="dxa"/>
            <w:vMerge/>
            <w:shd w:val="clear" w:color="auto" w:fill="auto"/>
            <w:vAlign w:val="center"/>
            <w:hideMark/>
          </w:tcPr>
          <w:p w:rsidR="00B83B1B" w:rsidRPr="00BA16E6" w:rsidRDefault="00B83B1B" w:rsidP="0033284B">
            <w:pPr>
              <w:spacing w:line="276" w:lineRule="auto"/>
              <w:rPr>
                <w:rFonts w:eastAsia="HYGothic-Medium"/>
                <w:color w:val="000000"/>
                <w:spacing w:val="6"/>
              </w:rPr>
            </w:pPr>
          </w:p>
        </w:tc>
        <w:tc>
          <w:tcPr>
            <w:tcW w:w="1843" w:type="dxa"/>
            <w:shd w:val="clear" w:color="auto" w:fill="auto"/>
            <w:vAlign w:val="center"/>
            <w:hideMark/>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Đo lường</w:t>
            </w:r>
          </w:p>
        </w:tc>
        <w:tc>
          <w:tcPr>
            <w:tcW w:w="5812" w:type="dxa"/>
            <w:shd w:val="clear" w:color="auto" w:fill="auto"/>
            <w:vAlign w:val="center"/>
            <w:hideMark/>
          </w:tcPr>
          <w:p w:rsidR="00B83B1B" w:rsidRPr="00BA16E6" w:rsidRDefault="00B83B1B" w:rsidP="0033284B">
            <w:pPr>
              <w:spacing w:line="276" w:lineRule="auto"/>
              <w:textAlignment w:val="baseline"/>
              <w:rPr>
                <w:rFonts w:eastAsia="HYGothic-Medium"/>
                <w:color w:val="000000"/>
                <w:w w:val="92"/>
              </w:rPr>
            </w:pPr>
            <w:r w:rsidRPr="00BA16E6">
              <w:rPr>
                <w:w w:val="92"/>
              </w:rPr>
              <w:t>Trong 1 khoảng thời gian cố định, thực hiện đo chính xác kích thước và âm lượng theo yêu cầu.</w:t>
            </w:r>
          </w:p>
        </w:tc>
      </w:tr>
      <w:tr w:rsidR="00B83B1B" w:rsidTr="0033284B">
        <w:tc>
          <w:tcPr>
            <w:tcW w:w="1404" w:type="dxa"/>
            <w:vMerge/>
            <w:shd w:val="clear" w:color="auto" w:fill="auto"/>
            <w:vAlign w:val="center"/>
            <w:hideMark/>
          </w:tcPr>
          <w:p w:rsidR="00B83B1B" w:rsidRPr="00BA16E6" w:rsidRDefault="00B83B1B" w:rsidP="0033284B">
            <w:pPr>
              <w:spacing w:line="276" w:lineRule="auto"/>
              <w:rPr>
                <w:rFonts w:eastAsia="HYGothic-Medium"/>
                <w:color w:val="000000"/>
                <w:spacing w:val="6"/>
              </w:rPr>
            </w:pPr>
          </w:p>
        </w:tc>
        <w:tc>
          <w:tcPr>
            <w:tcW w:w="1134" w:type="dxa"/>
            <w:vMerge w:val="restart"/>
            <w:shd w:val="clear" w:color="auto" w:fill="auto"/>
            <w:vAlign w:val="center"/>
            <w:hideMark/>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Nối</w:t>
            </w:r>
          </w:p>
        </w:tc>
        <w:tc>
          <w:tcPr>
            <w:tcW w:w="1843" w:type="dxa"/>
            <w:shd w:val="clear" w:color="auto" w:fill="auto"/>
            <w:vAlign w:val="center"/>
            <w:hideMark/>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Lắp ghép</w:t>
            </w:r>
          </w:p>
        </w:tc>
        <w:tc>
          <w:tcPr>
            <w:tcW w:w="5812" w:type="dxa"/>
            <w:shd w:val="clear" w:color="auto" w:fill="auto"/>
            <w:vAlign w:val="center"/>
            <w:hideMark/>
          </w:tcPr>
          <w:p w:rsidR="00B83B1B" w:rsidRPr="00BA16E6" w:rsidRDefault="00B83B1B" w:rsidP="0033284B">
            <w:pPr>
              <w:spacing w:line="276" w:lineRule="auto"/>
              <w:textAlignment w:val="baseline"/>
              <w:rPr>
                <w:rFonts w:eastAsia="Times New Roman"/>
                <w:w w:val="88"/>
                <w:kern w:val="2"/>
              </w:rPr>
            </w:pPr>
            <w:r w:rsidRPr="00BA16E6">
              <w:rPr>
                <w:w w:val="88"/>
              </w:rPr>
              <w:t>Quan sát ô trống trên khung, lắp ghép các thanh gỗ theo đúng tiêu chuẩn về màu sắc, kích thước và hình dạng.</w:t>
            </w:r>
          </w:p>
        </w:tc>
      </w:tr>
      <w:tr w:rsidR="00B83B1B" w:rsidTr="0033284B">
        <w:tc>
          <w:tcPr>
            <w:tcW w:w="1404" w:type="dxa"/>
            <w:vMerge/>
            <w:shd w:val="clear" w:color="auto" w:fill="auto"/>
            <w:vAlign w:val="center"/>
            <w:hideMark/>
          </w:tcPr>
          <w:p w:rsidR="00B83B1B" w:rsidRPr="00BA16E6" w:rsidRDefault="00B83B1B" w:rsidP="0033284B">
            <w:pPr>
              <w:spacing w:line="276" w:lineRule="auto"/>
              <w:rPr>
                <w:rFonts w:eastAsia="HYGothic-Medium"/>
                <w:color w:val="000000"/>
                <w:spacing w:val="6"/>
              </w:rPr>
            </w:pPr>
          </w:p>
        </w:tc>
        <w:tc>
          <w:tcPr>
            <w:tcW w:w="1134" w:type="dxa"/>
            <w:vMerge/>
            <w:shd w:val="clear" w:color="auto" w:fill="auto"/>
            <w:vAlign w:val="center"/>
            <w:hideMark/>
          </w:tcPr>
          <w:p w:rsidR="00B83B1B" w:rsidRPr="00BA16E6" w:rsidRDefault="00B83B1B" w:rsidP="0033284B">
            <w:pPr>
              <w:spacing w:line="276" w:lineRule="auto"/>
              <w:rPr>
                <w:rFonts w:eastAsia="HYGothic-Medium"/>
                <w:color w:val="000000"/>
                <w:spacing w:val="6"/>
              </w:rPr>
            </w:pPr>
          </w:p>
        </w:tc>
        <w:tc>
          <w:tcPr>
            <w:tcW w:w="1843" w:type="dxa"/>
            <w:shd w:val="clear" w:color="auto" w:fill="auto"/>
            <w:vAlign w:val="center"/>
            <w:hideMark/>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Treo đồ vật</w:t>
            </w:r>
          </w:p>
        </w:tc>
        <w:tc>
          <w:tcPr>
            <w:tcW w:w="5812" w:type="dxa"/>
            <w:shd w:val="clear" w:color="auto" w:fill="auto"/>
            <w:vAlign w:val="center"/>
            <w:hideMark/>
          </w:tcPr>
          <w:p w:rsidR="00B83B1B" w:rsidRPr="00BA16E6" w:rsidRDefault="00B83B1B" w:rsidP="0033284B">
            <w:pPr>
              <w:spacing w:line="276" w:lineRule="auto"/>
              <w:textAlignment w:val="baseline"/>
              <w:rPr>
                <w:rFonts w:eastAsia="HYGothic-Medium"/>
                <w:color w:val="000000"/>
                <w:w w:val="92"/>
              </w:rPr>
            </w:pPr>
            <w:r w:rsidRPr="00BA16E6">
              <w:rPr>
                <w:w w:val="92"/>
              </w:rPr>
              <w:t>Treo vòng lên giá theo đúng kích cỡ được yêu cầu.</w:t>
            </w:r>
          </w:p>
        </w:tc>
      </w:tr>
      <w:tr w:rsidR="00B83B1B" w:rsidTr="0033284B">
        <w:tc>
          <w:tcPr>
            <w:tcW w:w="1404" w:type="dxa"/>
            <w:vMerge/>
            <w:shd w:val="clear" w:color="auto" w:fill="auto"/>
            <w:vAlign w:val="center"/>
            <w:hideMark/>
          </w:tcPr>
          <w:p w:rsidR="00B83B1B" w:rsidRPr="00BA16E6" w:rsidRDefault="00B83B1B" w:rsidP="0033284B">
            <w:pPr>
              <w:spacing w:line="276" w:lineRule="auto"/>
              <w:rPr>
                <w:rFonts w:eastAsia="HYGothic-Medium"/>
                <w:color w:val="000000"/>
                <w:spacing w:val="6"/>
              </w:rPr>
            </w:pPr>
          </w:p>
        </w:tc>
        <w:tc>
          <w:tcPr>
            <w:tcW w:w="1134" w:type="dxa"/>
            <w:vMerge/>
            <w:shd w:val="clear" w:color="auto" w:fill="auto"/>
            <w:vAlign w:val="center"/>
            <w:hideMark/>
          </w:tcPr>
          <w:p w:rsidR="00B83B1B" w:rsidRPr="00BA16E6" w:rsidRDefault="00B83B1B" w:rsidP="0033284B">
            <w:pPr>
              <w:spacing w:line="276" w:lineRule="auto"/>
              <w:rPr>
                <w:rFonts w:eastAsia="HYGothic-Medium"/>
                <w:color w:val="000000"/>
                <w:spacing w:val="6"/>
              </w:rPr>
            </w:pPr>
          </w:p>
        </w:tc>
        <w:tc>
          <w:tcPr>
            <w:tcW w:w="1843" w:type="dxa"/>
            <w:shd w:val="clear" w:color="auto" w:fill="auto"/>
            <w:vAlign w:val="center"/>
            <w:hideMark/>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Nối</w:t>
            </w:r>
          </w:p>
        </w:tc>
        <w:tc>
          <w:tcPr>
            <w:tcW w:w="5812" w:type="dxa"/>
            <w:shd w:val="clear" w:color="auto" w:fill="auto"/>
            <w:vAlign w:val="center"/>
            <w:hideMark/>
          </w:tcPr>
          <w:p w:rsidR="00B83B1B" w:rsidRPr="00BA16E6" w:rsidRDefault="00B83B1B" w:rsidP="0033284B">
            <w:pPr>
              <w:spacing w:line="276" w:lineRule="auto"/>
              <w:textAlignment w:val="baseline"/>
              <w:rPr>
                <w:rFonts w:eastAsia="HYGothic-Medium"/>
                <w:color w:val="000000"/>
                <w:w w:val="92"/>
              </w:rPr>
            </w:pPr>
            <w:r w:rsidRPr="00BA16E6">
              <w:rPr>
                <w:rFonts w:eastAsia="HYGothic-Medium"/>
                <w:color w:val="000000"/>
                <w:w w:val="92"/>
              </w:rPr>
              <w:t>Trong 1 khoảng thời gian cố định, kết nối 02 vật dụng tại 2 vị trí khác nhau bằng các công cụ được cung cấp.</w:t>
            </w:r>
          </w:p>
        </w:tc>
      </w:tr>
      <w:tr w:rsidR="00B83B1B" w:rsidTr="0033284B">
        <w:tc>
          <w:tcPr>
            <w:tcW w:w="1404" w:type="dxa"/>
            <w:vMerge w:val="restart"/>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Xây dựng</w:t>
            </w:r>
          </w:p>
        </w:tc>
        <w:tc>
          <w:tcPr>
            <w:tcW w:w="1134" w:type="dxa"/>
            <w:vMerge w:val="restart"/>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Cốt thép</w:t>
            </w:r>
          </w:p>
        </w:tc>
        <w:tc>
          <w:tcPr>
            <w:tcW w:w="1843" w:type="dxa"/>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Lắp ghép</w:t>
            </w:r>
          </w:p>
        </w:tc>
        <w:tc>
          <w:tcPr>
            <w:tcW w:w="5812" w:type="dxa"/>
            <w:shd w:val="clear" w:color="auto" w:fill="auto"/>
            <w:vAlign w:val="center"/>
          </w:tcPr>
          <w:p w:rsidR="00B83B1B" w:rsidRPr="00BA16E6" w:rsidRDefault="00B83B1B" w:rsidP="0033284B">
            <w:pPr>
              <w:spacing w:line="276" w:lineRule="auto"/>
              <w:textAlignment w:val="baseline"/>
              <w:rPr>
                <w:rFonts w:eastAsia="Times New Roman"/>
                <w:w w:val="88"/>
                <w:kern w:val="2"/>
              </w:rPr>
            </w:pPr>
            <w:r w:rsidRPr="00BA16E6">
              <w:rPr>
                <w:w w:val="88"/>
              </w:rPr>
              <w:t>Quan sát ô trống trên khung, lắp ghép các thanh gỗ theo đúng tiêu chuẩn về màu sắc, kích thước và hình dạng.</w:t>
            </w:r>
          </w:p>
        </w:tc>
      </w:tr>
      <w:tr w:rsidR="00B83B1B" w:rsidTr="0033284B">
        <w:tc>
          <w:tcPr>
            <w:tcW w:w="1404" w:type="dxa"/>
            <w:vMerge/>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p>
        </w:tc>
        <w:tc>
          <w:tcPr>
            <w:tcW w:w="1134" w:type="dxa"/>
            <w:vMerge/>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p>
        </w:tc>
        <w:tc>
          <w:tcPr>
            <w:tcW w:w="1843" w:type="dxa"/>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Lắp ráp và sửa chữa</w:t>
            </w:r>
          </w:p>
        </w:tc>
        <w:tc>
          <w:tcPr>
            <w:tcW w:w="5812" w:type="dxa"/>
            <w:shd w:val="clear" w:color="auto" w:fill="auto"/>
            <w:vAlign w:val="center"/>
          </w:tcPr>
          <w:p w:rsidR="00B83B1B" w:rsidRPr="00BA16E6" w:rsidRDefault="00B83B1B" w:rsidP="0033284B">
            <w:pPr>
              <w:spacing w:line="276" w:lineRule="auto"/>
              <w:textAlignment w:val="baseline"/>
              <w:rPr>
                <w:rFonts w:eastAsia="HYGothic-Medium"/>
                <w:color w:val="000000"/>
                <w:w w:val="92"/>
              </w:rPr>
            </w:pPr>
            <w:r w:rsidRPr="00BA16E6">
              <w:rPr>
                <w:rFonts w:eastAsia="HYGothic-Medium"/>
                <w:color w:val="000000"/>
                <w:w w:val="92"/>
              </w:rPr>
              <w:t>Sửa chữa cốt thép theo sơ đồ được yêu cầu.</w:t>
            </w:r>
          </w:p>
        </w:tc>
      </w:tr>
      <w:tr w:rsidR="00B83B1B" w:rsidTr="0033284B">
        <w:tc>
          <w:tcPr>
            <w:tcW w:w="1404" w:type="dxa"/>
            <w:vMerge/>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p>
        </w:tc>
        <w:tc>
          <w:tcPr>
            <w:tcW w:w="1134" w:type="dxa"/>
            <w:vMerge w:val="restart"/>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Mộc</w:t>
            </w:r>
          </w:p>
        </w:tc>
        <w:tc>
          <w:tcPr>
            <w:tcW w:w="1843" w:type="dxa"/>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Lắp ghép</w:t>
            </w:r>
          </w:p>
        </w:tc>
        <w:tc>
          <w:tcPr>
            <w:tcW w:w="5812" w:type="dxa"/>
            <w:shd w:val="clear" w:color="auto" w:fill="auto"/>
            <w:vAlign w:val="center"/>
          </w:tcPr>
          <w:p w:rsidR="00B83B1B" w:rsidRPr="00BA16E6" w:rsidRDefault="00B83B1B" w:rsidP="0033284B">
            <w:pPr>
              <w:spacing w:line="276" w:lineRule="auto"/>
              <w:textAlignment w:val="baseline"/>
              <w:rPr>
                <w:rFonts w:eastAsia="Times New Roman"/>
                <w:w w:val="88"/>
                <w:kern w:val="2"/>
              </w:rPr>
            </w:pPr>
            <w:r w:rsidRPr="00BA16E6">
              <w:rPr>
                <w:w w:val="88"/>
              </w:rPr>
              <w:t>Quan sát ô trống trên khung, lắp ghép các thanh gỗ theo đúng tiêu chuẩn về màu sắc, kích thước và hình dạng.</w:t>
            </w:r>
          </w:p>
        </w:tc>
      </w:tr>
      <w:tr w:rsidR="00B83B1B" w:rsidTr="0033284B">
        <w:tc>
          <w:tcPr>
            <w:tcW w:w="1404" w:type="dxa"/>
            <w:vMerge/>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p>
        </w:tc>
        <w:tc>
          <w:tcPr>
            <w:tcW w:w="1134" w:type="dxa"/>
            <w:vMerge/>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p>
        </w:tc>
        <w:tc>
          <w:tcPr>
            <w:tcW w:w="1843" w:type="dxa"/>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Tạo hình vật dụng</w:t>
            </w:r>
          </w:p>
        </w:tc>
        <w:tc>
          <w:tcPr>
            <w:tcW w:w="5812" w:type="dxa"/>
            <w:shd w:val="clear" w:color="auto" w:fill="auto"/>
            <w:vAlign w:val="center"/>
          </w:tcPr>
          <w:p w:rsidR="00B83B1B" w:rsidRPr="00BA16E6" w:rsidRDefault="00B83B1B" w:rsidP="0033284B">
            <w:pPr>
              <w:spacing w:line="276" w:lineRule="auto"/>
              <w:textAlignment w:val="baseline"/>
              <w:rPr>
                <w:rFonts w:eastAsia="HYGothic-Medium"/>
                <w:color w:val="000000"/>
                <w:w w:val="92"/>
              </w:rPr>
            </w:pPr>
            <w:r w:rsidRPr="00BA16E6">
              <w:rPr>
                <w:rFonts w:eastAsia="HYGothic-Medium"/>
                <w:color w:val="000000"/>
                <w:w w:val="92"/>
              </w:rPr>
              <w:t>Trong 1 khoảng thời gian cố định, tạo hình vật dụng (1 tấm bảng) theo yêu cầu.</w:t>
            </w:r>
          </w:p>
        </w:tc>
      </w:tr>
      <w:tr w:rsidR="00B83B1B" w:rsidTr="0033284B">
        <w:tc>
          <w:tcPr>
            <w:tcW w:w="1404" w:type="dxa"/>
            <w:vMerge w:val="restart"/>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sz w:val="26"/>
                <w:szCs w:val="26"/>
              </w:rPr>
            </w:pPr>
            <w:r w:rsidRPr="00BA16E6">
              <w:rPr>
                <w:rFonts w:eastAsia="HYGothic-Medium"/>
                <w:color w:val="000000"/>
                <w:spacing w:val="6"/>
                <w:sz w:val="26"/>
                <w:szCs w:val="26"/>
              </w:rPr>
              <w:t>Ngư nghiệp</w:t>
            </w:r>
          </w:p>
        </w:tc>
        <w:tc>
          <w:tcPr>
            <w:tcW w:w="1134" w:type="dxa"/>
            <w:vMerge w:val="restart"/>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Nuôi trồng thủy hải sản</w:t>
            </w:r>
          </w:p>
        </w:tc>
        <w:tc>
          <w:tcPr>
            <w:tcW w:w="1843" w:type="dxa"/>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Đặt ống, trục, gậy lên bảng</w:t>
            </w:r>
          </w:p>
        </w:tc>
        <w:tc>
          <w:tcPr>
            <w:tcW w:w="5812" w:type="dxa"/>
            <w:shd w:val="clear" w:color="auto" w:fill="auto"/>
            <w:vAlign w:val="center"/>
          </w:tcPr>
          <w:p w:rsidR="00B83B1B" w:rsidRPr="00BA16E6" w:rsidRDefault="00B83B1B" w:rsidP="0033284B">
            <w:pPr>
              <w:spacing w:line="276" w:lineRule="auto"/>
              <w:textAlignment w:val="baseline"/>
              <w:rPr>
                <w:w w:val="88"/>
              </w:rPr>
            </w:pPr>
            <w:r w:rsidRPr="00BA16E6">
              <w:rPr>
                <w:w w:val="88"/>
              </w:rPr>
              <w:t>Dựa theo sơ đồ có sẵn, đặt các ống, gậy vào bảng phân chia theo màu sắc, kích cỡ và hình dáng.</w:t>
            </w:r>
          </w:p>
        </w:tc>
      </w:tr>
      <w:tr w:rsidR="00B83B1B" w:rsidTr="0033284B">
        <w:tc>
          <w:tcPr>
            <w:tcW w:w="1404" w:type="dxa"/>
            <w:vMerge/>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p>
        </w:tc>
        <w:tc>
          <w:tcPr>
            <w:tcW w:w="1134" w:type="dxa"/>
            <w:vMerge/>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p>
        </w:tc>
        <w:tc>
          <w:tcPr>
            <w:tcW w:w="1843" w:type="dxa"/>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Vận chuyển các vật thể</w:t>
            </w:r>
          </w:p>
        </w:tc>
        <w:tc>
          <w:tcPr>
            <w:tcW w:w="5812" w:type="dxa"/>
            <w:shd w:val="clear" w:color="auto" w:fill="auto"/>
            <w:vAlign w:val="center"/>
          </w:tcPr>
          <w:p w:rsidR="00B83B1B" w:rsidRPr="00BA16E6" w:rsidRDefault="00B83B1B" w:rsidP="0033284B">
            <w:pPr>
              <w:spacing w:line="276" w:lineRule="auto"/>
              <w:textAlignment w:val="baseline"/>
              <w:rPr>
                <w:w w:val="88"/>
              </w:rPr>
            </w:pPr>
            <w:r w:rsidRPr="00BA16E6">
              <w:rPr>
                <w:w w:val="88"/>
              </w:rPr>
              <w:t>Đo trọng lượng, mang vác và sắp xếp các vật thể.</w:t>
            </w:r>
          </w:p>
        </w:tc>
      </w:tr>
      <w:tr w:rsidR="00B83B1B" w:rsidTr="0033284B">
        <w:tc>
          <w:tcPr>
            <w:tcW w:w="1404" w:type="dxa"/>
            <w:vMerge/>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p>
        </w:tc>
        <w:tc>
          <w:tcPr>
            <w:tcW w:w="1134" w:type="dxa"/>
            <w:vMerge w:val="restart"/>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Đánh bắt gần bờ</w:t>
            </w:r>
          </w:p>
        </w:tc>
        <w:tc>
          <w:tcPr>
            <w:tcW w:w="1843" w:type="dxa"/>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Sử dụng xe đẩy</w:t>
            </w:r>
          </w:p>
        </w:tc>
        <w:tc>
          <w:tcPr>
            <w:tcW w:w="5812" w:type="dxa"/>
            <w:shd w:val="clear" w:color="auto" w:fill="auto"/>
            <w:vAlign w:val="center"/>
          </w:tcPr>
          <w:p w:rsidR="00B83B1B" w:rsidRPr="00BA16E6" w:rsidRDefault="00B83B1B" w:rsidP="0033284B">
            <w:pPr>
              <w:spacing w:line="276" w:lineRule="auto"/>
              <w:textAlignment w:val="baseline"/>
              <w:rPr>
                <w:w w:val="88"/>
              </w:rPr>
            </w:pPr>
            <w:r w:rsidRPr="00BA16E6">
              <w:rPr>
                <w:w w:val="88"/>
              </w:rPr>
              <w:t>Vận chuyển các bao cát trong khoảng thời gian nhất định</w:t>
            </w:r>
          </w:p>
        </w:tc>
      </w:tr>
      <w:tr w:rsidR="00B83B1B" w:rsidTr="0033284B">
        <w:tc>
          <w:tcPr>
            <w:tcW w:w="1404" w:type="dxa"/>
            <w:vMerge/>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p>
        </w:tc>
        <w:tc>
          <w:tcPr>
            <w:tcW w:w="1134" w:type="dxa"/>
            <w:vMerge/>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p>
        </w:tc>
        <w:tc>
          <w:tcPr>
            <w:tcW w:w="1843" w:type="dxa"/>
            <w:shd w:val="clear" w:color="auto" w:fill="auto"/>
            <w:vAlign w:val="center"/>
          </w:tcPr>
          <w:p w:rsidR="00B83B1B" w:rsidRPr="00BA16E6" w:rsidRDefault="00B83B1B" w:rsidP="0033284B">
            <w:pPr>
              <w:spacing w:line="276" w:lineRule="auto"/>
              <w:jc w:val="center"/>
              <w:textAlignment w:val="baseline"/>
              <w:rPr>
                <w:rFonts w:eastAsia="HYGothic-Medium"/>
                <w:color w:val="000000"/>
                <w:spacing w:val="6"/>
              </w:rPr>
            </w:pPr>
            <w:r w:rsidRPr="00BA16E6">
              <w:rPr>
                <w:rFonts w:eastAsia="HYGothic-Medium"/>
                <w:color w:val="000000"/>
                <w:spacing w:val="6"/>
              </w:rPr>
              <w:t>Đặt ống, trục, gậy lên bảng</w:t>
            </w:r>
          </w:p>
        </w:tc>
        <w:tc>
          <w:tcPr>
            <w:tcW w:w="5812" w:type="dxa"/>
            <w:shd w:val="clear" w:color="auto" w:fill="auto"/>
            <w:vAlign w:val="center"/>
          </w:tcPr>
          <w:p w:rsidR="00B83B1B" w:rsidRPr="00BA16E6" w:rsidRDefault="00B83B1B" w:rsidP="0033284B">
            <w:pPr>
              <w:spacing w:line="276" w:lineRule="auto"/>
              <w:textAlignment w:val="baseline"/>
              <w:rPr>
                <w:w w:val="88"/>
              </w:rPr>
            </w:pPr>
            <w:r w:rsidRPr="00BA16E6">
              <w:rPr>
                <w:w w:val="88"/>
              </w:rPr>
              <w:t>Dựa theo sơ đồ có sẵn, đặt các ống, gậy vào bảng phân chia theo màu sắc, kích cỡ và hình dáng.</w:t>
            </w:r>
          </w:p>
        </w:tc>
      </w:tr>
    </w:tbl>
    <w:p w:rsidR="00596DA9" w:rsidRDefault="00596DA9"/>
    <w:sectPr w:rsidR="00596DA9" w:rsidSect="00B83B1B">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휴먼명조">
    <w:altName w:val="Malgun Gothic"/>
    <w:charset w:val="81"/>
    <w:family w:val="auto"/>
    <w:pitch w:val="variable"/>
    <w:sig w:usb0="00000000" w:usb1="1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Libian SC Regular">
    <w:altName w:val="SimSun"/>
    <w:charset w:val="00"/>
    <w:family w:val="auto"/>
    <w:pitch w:val="variable"/>
    <w:sig w:usb0="00000000" w:usb1="080F0000" w:usb2="00000000" w:usb3="00000000" w:csb0="00040001" w:csb1="00000000"/>
  </w:font>
  <w:font w:name="함초롬바탕">
    <w:altName w:val="Malgun Gothic"/>
    <w:charset w:val="81"/>
    <w:family w:val="roman"/>
    <w:pitch w:val="variable"/>
    <w:sig w:usb0="00000000" w:usb1="19DFFFFF" w:usb2="001BFDD7" w:usb3="00000000" w:csb0="00080001" w:csb1="00000000"/>
  </w:font>
  <w:font w:name="HYGothic-Medium">
    <w:altName w:val="Malgun Gothic"/>
    <w:charset w:val="81"/>
    <w:family w:val="roman"/>
    <w:pitch w:val="variable"/>
    <w:sig w:usb0="00000000" w:usb1="2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4B6C"/>
    <w:multiLevelType w:val="hybridMultilevel"/>
    <w:tmpl w:val="1A883F6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CE309F68">
      <w:start w:val="1"/>
      <w:numFmt w:val="bullet"/>
      <w:lvlText w:val="-"/>
      <w:lvlJc w:val="left"/>
      <w:pPr>
        <w:ind w:left="3780" w:hanging="360"/>
      </w:pPr>
      <w:rPr>
        <w:rFonts w:ascii="Times New Roman" w:eastAsia="Malgun Gothic"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1B"/>
    <w:rsid w:val="00596DA9"/>
    <w:rsid w:val="00B8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1B"/>
    <w:pPr>
      <w:spacing w:after="0" w:line="240" w:lineRule="auto"/>
    </w:pPr>
    <w:rPr>
      <w:rFonts w:eastAsia="MS Mincho" w:cs="Times New Roman"/>
      <w:sz w:val="24"/>
      <w:szCs w:val="24"/>
    </w:rPr>
  </w:style>
  <w:style w:type="paragraph" w:styleId="Heading1">
    <w:name w:val="heading 1"/>
    <w:basedOn w:val="Normal"/>
    <w:link w:val="Heading1Char"/>
    <w:uiPriority w:val="9"/>
    <w:qFormat/>
    <w:rsid w:val="00B83B1B"/>
    <w:pPr>
      <w:spacing w:before="100" w:beforeAutospacing="1" w:after="100" w:afterAutospacing="1"/>
      <w:outlineLvl w:val="0"/>
    </w:pPr>
    <w:rPr>
      <w:rFonts w:eastAsia="Times New Roman"/>
      <w:b/>
      <w:bCs/>
      <w:kern w:val="36"/>
      <w:sz w:val="48"/>
      <w:szCs w:val="4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B1B"/>
    <w:rPr>
      <w:rFonts w:eastAsia="Times New Roman" w:cs="Times New Roman"/>
      <w:b/>
      <w:bCs/>
      <w:kern w:val="36"/>
      <w:sz w:val="48"/>
      <w:szCs w:val="4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1B"/>
    <w:pPr>
      <w:spacing w:after="0" w:line="240" w:lineRule="auto"/>
    </w:pPr>
    <w:rPr>
      <w:rFonts w:eastAsia="MS Mincho" w:cs="Times New Roman"/>
      <w:sz w:val="24"/>
      <w:szCs w:val="24"/>
    </w:rPr>
  </w:style>
  <w:style w:type="paragraph" w:styleId="Heading1">
    <w:name w:val="heading 1"/>
    <w:basedOn w:val="Normal"/>
    <w:link w:val="Heading1Char"/>
    <w:uiPriority w:val="9"/>
    <w:qFormat/>
    <w:rsid w:val="00B83B1B"/>
    <w:pPr>
      <w:spacing w:before="100" w:beforeAutospacing="1" w:after="100" w:afterAutospacing="1"/>
      <w:outlineLvl w:val="0"/>
    </w:pPr>
    <w:rPr>
      <w:rFonts w:eastAsia="Times New Roman"/>
      <w:b/>
      <w:bCs/>
      <w:kern w:val="36"/>
      <w:sz w:val="48"/>
      <w:szCs w:val="4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B1B"/>
    <w:rPr>
      <w:rFonts w:eastAsia="Times New Roman" w:cs="Times New Roman"/>
      <w:b/>
      <w:bCs/>
      <w:kern w:val="36"/>
      <w:sz w:val="48"/>
      <w:szCs w:val="4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s.go.k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2019-08-14T10:59:00Z</dcterms:created>
  <dcterms:modified xsi:type="dcterms:W3CDTF">2019-08-14T11:01:00Z</dcterms:modified>
</cp:coreProperties>
</file>